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CF9696" w14:textId="77777777" w:rsidR="004B3454" w:rsidRDefault="004B3454" w:rsidP="00C40D7E">
      <w:pPr>
        <w:pStyle w:val="NormalWeb"/>
        <w:shd w:val="clear" w:color="auto" w:fill="FFFFFF"/>
        <w:spacing w:before="0" w:beforeAutospacing="0" w:after="150" w:afterAutospacing="0" w:line="360" w:lineRule="auto"/>
        <w:jc w:val="center"/>
        <w:rPr>
          <w:rFonts w:ascii="Arial" w:hAnsi="Arial" w:cs="Arial"/>
          <w:color w:val="333333"/>
          <w:sz w:val="21"/>
          <w:szCs w:val="21"/>
        </w:rPr>
      </w:pPr>
      <w:r>
        <w:rPr>
          <w:b/>
          <w:bCs/>
          <w:color w:val="333333"/>
          <w:sz w:val="32"/>
          <w:szCs w:val="32"/>
          <w:shd w:val="clear" w:color="auto" w:fill="FFFFFF"/>
        </w:rPr>
        <w:t>BÀI VIẾT VỀ HỘI THI GIÁO VIÊN GIỎI CẤP THCS HUYỆN VĂN GIANG NĂM HỌC 2023-2024</w:t>
      </w:r>
    </w:p>
    <w:p w14:paraId="4FD0E7D6" w14:textId="77777777" w:rsidR="00E942DA" w:rsidRDefault="0014123A" w:rsidP="00C40D7E">
      <w:pPr>
        <w:tabs>
          <w:tab w:val="center" w:pos="2221"/>
          <w:tab w:val="center" w:pos="7650"/>
        </w:tabs>
        <w:spacing w:after="0" w:line="360" w:lineRule="auto"/>
        <w:jc w:val="both"/>
        <w:rPr>
          <w:rFonts w:ascii="Times New Roman" w:eastAsia="Times New Roman" w:hAnsi="Times New Roman" w:cs="Times New Roman"/>
          <w:sz w:val="26"/>
          <w:szCs w:val="26"/>
        </w:rPr>
      </w:pPr>
      <w:r w:rsidRPr="0014123A">
        <w:rPr>
          <w:rFonts w:ascii="Times New Roman" w:hAnsi="Times New Roman" w:cs="Times New Roman"/>
          <w:color w:val="000000"/>
          <w:sz w:val="26"/>
          <w:szCs w:val="26"/>
          <w:shd w:val="clear" w:color="auto" w:fill="FFFFFF"/>
          <w:lang w:val="vi-VN"/>
        </w:rPr>
        <w:t xml:space="preserve">Thực hiện kế hoạch </w:t>
      </w:r>
      <w:r w:rsidR="006036CD">
        <w:rPr>
          <w:rFonts w:ascii="Times New Roman" w:eastAsia="Times New Roman" w:hAnsi="Times New Roman" w:cs="Times New Roman"/>
          <w:sz w:val="26"/>
          <w:szCs w:val="26"/>
        </w:rPr>
        <w:t>số</w:t>
      </w:r>
      <w:r w:rsidR="00E942DA">
        <w:rPr>
          <w:rFonts w:ascii="Times New Roman" w:eastAsia="Times New Roman" w:hAnsi="Times New Roman" w:cs="Times New Roman"/>
          <w:sz w:val="26"/>
          <w:szCs w:val="26"/>
        </w:rPr>
        <w:t xml:space="preserve">: 120 /PGD&amp;ÐT-THCS, ngày </w:t>
      </w:r>
      <w:r w:rsidRPr="0014123A">
        <w:rPr>
          <w:rFonts w:ascii="Times New Roman" w:eastAsia="Times New Roman" w:hAnsi="Times New Roman" w:cs="Times New Roman"/>
          <w:sz w:val="26"/>
          <w:szCs w:val="26"/>
        </w:rPr>
        <w:t>2/4/2024</w:t>
      </w:r>
      <w:r w:rsidR="00E942DA">
        <w:rPr>
          <w:rFonts w:ascii="Times New Roman" w:eastAsia="Times New Roman" w:hAnsi="Times New Roman" w:cs="Times New Roman"/>
          <w:sz w:val="26"/>
          <w:szCs w:val="26"/>
        </w:rPr>
        <w:t xml:space="preserve"> V/v tham dự nội dung</w:t>
      </w:r>
      <w:r w:rsidR="000A2CF8">
        <w:rPr>
          <w:rFonts w:ascii="Times New Roman" w:eastAsia="Times New Roman" w:hAnsi="Times New Roman" w:cs="Times New Roman"/>
          <w:sz w:val="26"/>
          <w:szCs w:val="26"/>
        </w:rPr>
        <w:t xml:space="preserve"> 1 và kế hoạch số </w:t>
      </w:r>
      <w:r w:rsidR="000A2CF8" w:rsidRPr="0014123A">
        <w:rPr>
          <w:rFonts w:ascii="Times New Roman" w:eastAsia="Times New Roman" w:hAnsi="Times New Roman" w:cs="Times New Roman"/>
          <w:sz w:val="26"/>
          <w:szCs w:val="26"/>
        </w:rPr>
        <w:t>128 /PGD&amp;ÐT-THCS, ngày 12/4/2024</w:t>
      </w:r>
      <w:r w:rsidR="000A2CF8">
        <w:rPr>
          <w:rFonts w:ascii="Times New Roman" w:eastAsia="Times New Roman" w:hAnsi="Times New Roman" w:cs="Times New Roman"/>
          <w:sz w:val="26"/>
          <w:szCs w:val="26"/>
        </w:rPr>
        <w:t xml:space="preserve"> V/v tham dự nội dung 2</w:t>
      </w:r>
      <w:r w:rsidR="00E942DA">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hội thi giáo viên dạy giỏi cấp h</w:t>
      </w:r>
      <w:r w:rsidR="00E942DA">
        <w:rPr>
          <w:rFonts w:ascii="Times New Roman" w:eastAsia="Times New Roman" w:hAnsi="Times New Roman" w:cs="Times New Roman"/>
          <w:sz w:val="26"/>
          <w:szCs w:val="26"/>
        </w:rPr>
        <w:t>uyện bậc THCS năm học 2023-2024</w:t>
      </w:r>
      <w:r w:rsidR="000A2CF8">
        <w:rPr>
          <w:rFonts w:ascii="Times New Roman" w:eastAsia="Times New Roman" w:hAnsi="Times New Roman" w:cs="Times New Roman"/>
          <w:sz w:val="26"/>
          <w:szCs w:val="26"/>
        </w:rPr>
        <w:t>.</w:t>
      </w:r>
      <w:r w:rsidR="00E942DA">
        <w:rPr>
          <w:rFonts w:ascii="Times New Roman" w:eastAsia="Times New Roman" w:hAnsi="Times New Roman" w:cs="Times New Roman"/>
          <w:sz w:val="26"/>
          <w:szCs w:val="26"/>
        </w:rPr>
        <w:t xml:space="preserve"> </w:t>
      </w:r>
    </w:p>
    <w:p w14:paraId="1C5AD396" w14:textId="77777777" w:rsidR="0014123A" w:rsidRPr="000A2CF8" w:rsidRDefault="00E942DA" w:rsidP="00C40D7E">
      <w:pPr>
        <w:tabs>
          <w:tab w:val="center" w:pos="2221"/>
          <w:tab w:val="center" w:pos="7650"/>
        </w:tabs>
        <w:spacing w:after="0" w:line="360" w:lineRule="auto"/>
        <w:jc w:val="both"/>
        <w:rPr>
          <w:rFonts w:ascii="Times New Roman" w:hAnsi="Times New Roman" w:cs="Times New Roman"/>
          <w:color w:val="000000"/>
          <w:sz w:val="26"/>
          <w:szCs w:val="26"/>
          <w:shd w:val="clear" w:color="auto" w:fill="FFFFFF"/>
          <w:lang w:val="vi-VN"/>
        </w:rPr>
      </w:pPr>
      <w:r>
        <w:rPr>
          <w:rFonts w:ascii="Times New Roman" w:eastAsia="Times New Roman" w:hAnsi="Times New Roman" w:cs="Times New Roman"/>
          <w:sz w:val="26"/>
          <w:szCs w:val="26"/>
        </w:rPr>
        <w:t xml:space="preserve"> </w:t>
      </w:r>
    </w:p>
    <w:p w14:paraId="6373E8F9" w14:textId="77777777" w:rsidR="004B3454" w:rsidRDefault="004B3454" w:rsidP="00C40D7E">
      <w:pPr>
        <w:pStyle w:val="NormalWeb"/>
        <w:shd w:val="clear" w:color="auto" w:fill="FFFFFF"/>
        <w:spacing w:before="0" w:beforeAutospacing="0" w:after="150" w:afterAutospacing="0" w:line="360" w:lineRule="auto"/>
        <w:ind w:firstLine="720"/>
        <w:jc w:val="both"/>
        <w:rPr>
          <w:rFonts w:ascii="Arial" w:hAnsi="Arial" w:cs="Arial"/>
          <w:color w:val="333333"/>
          <w:sz w:val="21"/>
          <w:szCs w:val="21"/>
        </w:rPr>
      </w:pPr>
      <w:r>
        <w:rPr>
          <w:color w:val="333333"/>
          <w:sz w:val="28"/>
          <w:szCs w:val="28"/>
          <w:shd w:val="clear" w:color="auto" w:fill="FFFFFF"/>
        </w:rPr>
        <w:t>Hội thi nhằm </w:t>
      </w:r>
      <w:r>
        <w:rPr>
          <w:color w:val="333333"/>
          <w:spacing w:val="-4"/>
          <w:sz w:val="28"/>
          <w:szCs w:val="28"/>
          <w:shd w:val="clear" w:color="auto" w:fill="FFFFFF"/>
        </w:rPr>
        <w:t>động viên, tạo cơ hội cho giáo viên rèn luyện, tự học và sáng tạo</w:t>
      </w:r>
      <w:r>
        <w:rPr>
          <w:color w:val="333333"/>
          <w:spacing w:val="-2"/>
          <w:sz w:val="28"/>
          <w:szCs w:val="28"/>
          <w:shd w:val="clear" w:color="auto" w:fill="FFFFFF"/>
        </w:rPr>
        <w:t>, tạo điều kiện để giáo viên thể hiện kỹ năng nghề nghiệp, học tập, trao đổi kinh nghiệm về giảng dạy, tổ chức lớp học; khai thác sử dụng sáng tạo, hiệu quả phương tiện, đồ dùng dạy học.</w:t>
      </w:r>
      <w:r>
        <w:rPr>
          <w:color w:val="333333"/>
          <w:sz w:val="28"/>
          <w:szCs w:val="28"/>
          <w:shd w:val="clear" w:color="auto" w:fill="FFFFFF"/>
        </w:rPr>
        <w:t> Hội thi là một trong những căn cứ để đánh giá thực trạng đội ngũ, từ đó xây dựng kế hoạch đào tạo, bồi dưỡng nhằm nâng cao trình độ chuyên môn, nghiệp vụ cho giáo viên, đáp ứng yêu cầu đổi mới giáo dục. Với ý nghĩa đó, </w:t>
      </w:r>
      <w:r>
        <w:rPr>
          <w:color w:val="000000"/>
          <w:sz w:val="28"/>
          <w:szCs w:val="28"/>
          <w:shd w:val="clear" w:color="auto" w:fill="FFFFFF"/>
          <w:lang w:val="vi-VN"/>
        </w:rPr>
        <w:t>Hội thi giáo viên</w:t>
      </w:r>
      <w:r>
        <w:rPr>
          <w:color w:val="000000"/>
          <w:sz w:val="28"/>
          <w:szCs w:val="28"/>
          <w:shd w:val="clear" w:color="auto" w:fill="FFFFFF"/>
        </w:rPr>
        <w:t> dạy</w:t>
      </w:r>
      <w:r>
        <w:rPr>
          <w:color w:val="000000"/>
          <w:sz w:val="28"/>
          <w:szCs w:val="28"/>
          <w:shd w:val="clear" w:color="auto" w:fill="FFFFFF"/>
          <w:lang w:val="vi-VN"/>
        </w:rPr>
        <w:t> giỏi cấp huyện</w:t>
      </w:r>
      <w:r w:rsidR="006036CD">
        <w:rPr>
          <w:color w:val="000000"/>
          <w:sz w:val="28"/>
          <w:szCs w:val="28"/>
          <w:shd w:val="clear" w:color="auto" w:fill="FFFFFF"/>
        </w:rPr>
        <w:t> cấp học THCS</w:t>
      </w:r>
      <w:r>
        <w:rPr>
          <w:color w:val="000000"/>
          <w:sz w:val="28"/>
          <w:szCs w:val="28"/>
          <w:shd w:val="clear" w:color="auto" w:fill="FFFFFF"/>
          <w:lang w:val="vi-VN"/>
        </w:rPr>
        <w:t> năm học 202</w:t>
      </w:r>
      <w:r>
        <w:rPr>
          <w:color w:val="000000"/>
          <w:sz w:val="28"/>
          <w:szCs w:val="28"/>
          <w:shd w:val="clear" w:color="auto" w:fill="FFFFFF"/>
        </w:rPr>
        <w:t>3</w:t>
      </w:r>
      <w:r>
        <w:rPr>
          <w:color w:val="000000"/>
          <w:sz w:val="28"/>
          <w:szCs w:val="28"/>
          <w:shd w:val="clear" w:color="auto" w:fill="FFFFFF"/>
          <w:lang w:val="vi-VN"/>
        </w:rPr>
        <w:t>- 202</w:t>
      </w:r>
      <w:r>
        <w:rPr>
          <w:color w:val="000000"/>
          <w:sz w:val="28"/>
          <w:szCs w:val="28"/>
          <w:shd w:val="clear" w:color="auto" w:fill="FFFFFF"/>
        </w:rPr>
        <w:t>4</w:t>
      </w:r>
      <w:r w:rsidR="006036CD">
        <w:rPr>
          <w:color w:val="333333"/>
          <w:sz w:val="28"/>
          <w:szCs w:val="28"/>
          <w:shd w:val="clear" w:color="auto" w:fill="FFFFFF"/>
          <w:lang w:val="nl-NL"/>
        </w:rPr>
        <w:t xml:space="preserve"> được diễn ra vào ngày 16/4/2024 </w:t>
      </w:r>
      <w:r>
        <w:rPr>
          <w:color w:val="333333"/>
          <w:sz w:val="28"/>
          <w:szCs w:val="28"/>
          <w:shd w:val="clear" w:color="auto" w:fill="FFFFFF"/>
          <w:lang w:val="nl-NL"/>
        </w:rPr>
        <w:t>.  </w:t>
      </w:r>
    </w:p>
    <w:p w14:paraId="70BD7D3C" w14:textId="77777777" w:rsidR="004B3454" w:rsidRDefault="004B3454" w:rsidP="00C40D7E">
      <w:pPr>
        <w:pStyle w:val="NormalWeb"/>
        <w:shd w:val="clear" w:color="auto" w:fill="FFFFFF"/>
        <w:spacing w:before="0" w:beforeAutospacing="0" w:after="150" w:afterAutospacing="0" w:line="360" w:lineRule="auto"/>
        <w:ind w:firstLine="720"/>
        <w:jc w:val="both"/>
        <w:rPr>
          <w:rFonts w:ascii="Arial" w:hAnsi="Arial" w:cs="Arial"/>
          <w:color w:val="333333"/>
          <w:sz w:val="21"/>
          <w:szCs w:val="21"/>
        </w:rPr>
      </w:pPr>
      <w:r>
        <w:rPr>
          <w:color w:val="000000"/>
          <w:sz w:val="28"/>
          <w:szCs w:val="28"/>
          <w:shd w:val="clear" w:color="auto" w:fill="FFFFFF"/>
        </w:rPr>
        <w:t>Thực hiện nhiệm vụ năm học 2023 - 2024; Với những nỗ lực và quyết tâm của tập thể CBGV nhà trường để thực hiện thắng lợi kế hoạch năm học 2023 – 2024. Qua Hội thi GVDG cấp trường, Chuyên môn nhà trường đã tuyển chọn được Đội tuyển tham gia cấp huyện gồm: 0</w:t>
      </w:r>
      <w:r w:rsidR="006036CD">
        <w:rPr>
          <w:color w:val="000000"/>
          <w:sz w:val="28"/>
          <w:szCs w:val="28"/>
          <w:shd w:val="clear" w:color="auto" w:fill="FFFFFF"/>
        </w:rPr>
        <w:t>3</w:t>
      </w:r>
      <w:r>
        <w:rPr>
          <w:color w:val="000000"/>
          <w:sz w:val="28"/>
          <w:szCs w:val="28"/>
          <w:shd w:val="clear" w:color="auto" w:fill="FFFFFF"/>
        </w:rPr>
        <w:t xml:space="preserve"> Đ/c</w:t>
      </w:r>
      <w:r w:rsidR="006036CD">
        <w:rPr>
          <w:color w:val="000000"/>
          <w:sz w:val="28"/>
          <w:szCs w:val="28"/>
          <w:shd w:val="clear" w:color="auto" w:fill="FFFFFF"/>
        </w:rPr>
        <w:t xml:space="preserve"> gồm đc Vũ Thị Thắm(môn KHTN-Hóa); đc Lý Đức Hiệu( môn GDTC); đc Quản Thị Tươi( môn Mỹ thuật)</w:t>
      </w:r>
    </w:p>
    <w:p w14:paraId="307A4C67" w14:textId="77777777" w:rsidR="004B3454" w:rsidRDefault="004B3454" w:rsidP="00C40D7E">
      <w:pPr>
        <w:pStyle w:val="NormalWeb"/>
        <w:shd w:val="clear" w:color="auto" w:fill="FFFFFF"/>
        <w:spacing w:before="0" w:beforeAutospacing="0" w:after="150" w:afterAutospacing="0" w:line="360" w:lineRule="auto"/>
        <w:ind w:firstLine="720"/>
        <w:jc w:val="both"/>
        <w:rPr>
          <w:rFonts w:ascii="Arial" w:hAnsi="Arial" w:cs="Arial"/>
          <w:color w:val="333333"/>
          <w:sz w:val="21"/>
          <w:szCs w:val="21"/>
        </w:rPr>
      </w:pPr>
      <w:r>
        <w:rPr>
          <w:color w:val="111111"/>
          <w:sz w:val="28"/>
          <w:szCs w:val="28"/>
          <w:shd w:val="clear" w:color="auto" w:fill="FFFFFF"/>
        </w:rPr>
        <w:t>Mỗi giáo viên dự thi phải tham gia hoàn thành 2 nội dung, gồm:</w:t>
      </w:r>
      <w:r>
        <w:rPr>
          <w:color w:val="333333"/>
          <w:shd w:val="clear" w:color="auto" w:fill="FFFFFF"/>
        </w:rPr>
        <w:t>  </w:t>
      </w:r>
    </w:p>
    <w:p w14:paraId="5ED1CA95" w14:textId="77777777" w:rsidR="004B3454" w:rsidRDefault="004B3454" w:rsidP="00C40D7E">
      <w:pPr>
        <w:pStyle w:val="NormalWeb"/>
        <w:shd w:val="clear" w:color="auto" w:fill="FFFFFF"/>
        <w:spacing w:before="0" w:beforeAutospacing="0" w:after="150" w:afterAutospacing="0" w:line="360" w:lineRule="auto"/>
        <w:ind w:firstLine="720"/>
        <w:jc w:val="both"/>
        <w:rPr>
          <w:b/>
          <w:bCs/>
          <w:color w:val="333333"/>
          <w:sz w:val="28"/>
          <w:szCs w:val="28"/>
          <w:shd w:val="clear" w:color="auto" w:fill="FFFFFF"/>
          <w:lang w:val="vi-VN"/>
        </w:rPr>
      </w:pPr>
      <w:r>
        <w:rPr>
          <w:b/>
          <w:bCs/>
          <w:color w:val="333333"/>
          <w:sz w:val="28"/>
          <w:szCs w:val="28"/>
          <w:shd w:val="clear" w:color="auto" w:fill="FFFFFF"/>
          <w:lang w:val="vi-VN"/>
        </w:rPr>
        <w:t>Hội thi gồm có 2 phần:</w:t>
      </w:r>
    </w:p>
    <w:p w14:paraId="315594B1" w14:textId="77777777" w:rsidR="00B376AE" w:rsidRDefault="00B376AE" w:rsidP="00C40D7E">
      <w:pPr>
        <w:pStyle w:val="NormalWeb"/>
        <w:shd w:val="clear" w:color="auto" w:fill="FFFFFF"/>
        <w:spacing w:before="60" w:beforeAutospacing="0" w:after="150" w:afterAutospacing="0" w:line="360" w:lineRule="auto"/>
        <w:jc w:val="both"/>
        <w:rPr>
          <w:rFonts w:ascii="Arial" w:hAnsi="Arial" w:cs="Arial"/>
          <w:color w:val="333333"/>
          <w:sz w:val="21"/>
          <w:szCs w:val="21"/>
        </w:rPr>
      </w:pPr>
      <w:r>
        <w:rPr>
          <w:b/>
          <w:bCs/>
          <w:color w:val="333333"/>
          <w:sz w:val="28"/>
          <w:szCs w:val="28"/>
          <w:shd w:val="clear" w:color="auto" w:fill="FFFFFF"/>
          <w:lang w:val="vi-VN"/>
        </w:rPr>
        <w:t>       Phần 1</w:t>
      </w:r>
      <w:r w:rsidR="00BF7B53">
        <w:rPr>
          <w:b/>
          <w:bCs/>
          <w:color w:val="333333"/>
          <w:sz w:val="28"/>
          <w:szCs w:val="28"/>
          <w:shd w:val="clear" w:color="auto" w:fill="FFFFFF"/>
        </w:rPr>
        <w:t>( thi vào ngày 5/4/2024)</w:t>
      </w:r>
      <w:r>
        <w:rPr>
          <w:b/>
          <w:bCs/>
          <w:color w:val="333333"/>
          <w:sz w:val="28"/>
          <w:szCs w:val="28"/>
          <w:shd w:val="clear" w:color="auto" w:fill="FFFFFF"/>
          <w:lang w:val="vi-VN"/>
        </w:rPr>
        <w:t>:</w:t>
      </w:r>
      <w:r>
        <w:rPr>
          <w:color w:val="333333"/>
          <w:sz w:val="28"/>
          <w:szCs w:val="28"/>
          <w:shd w:val="clear" w:color="auto" w:fill="FFFFFF"/>
          <w:lang w:val="vi-VN"/>
        </w:rPr>
        <w:t> Trình bày một biện pháp góp phần nâng cao chất lượng công tác dạy của cá nhân tại lớp mình giảng dạy, nơi giáo viên đang làm việc. Thời lượng trình bày biện pháp không quá </w:t>
      </w:r>
      <w:r>
        <w:rPr>
          <w:color w:val="333333"/>
          <w:sz w:val="28"/>
          <w:szCs w:val="28"/>
          <w:shd w:val="clear" w:color="auto" w:fill="FFFFFF"/>
        </w:rPr>
        <w:t>2</w:t>
      </w:r>
      <w:r>
        <w:rPr>
          <w:color w:val="333333"/>
          <w:sz w:val="28"/>
          <w:szCs w:val="28"/>
          <w:shd w:val="clear" w:color="auto" w:fill="FFFFFF"/>
          <w:lang w:val="vi-VN"/>
        </w:rPr>
        <w:t>0 phút, bao gồm cả thời gian Ban Giám khảo trao đổi.</w:t>
      </w:r>
    </w:p>
    <w:p w14:paraId="3B36069E" w14:textId="77777777" w:rsidR="004B3454" w:rsidRDefault="004B3454" w:rsidP="00C40D7E">
      <w:pPr>
        <w:pStyle w:val="NormalWeb"/>
        <w:shd w:val="clear" w:color="auto" w:fill="FFFFFF"/>
        <w:spacing w:before="0" w:beforeAutospacing="0" w:after="150" w:afterAutospacing="0" w:line="360" w:lineRule="auto"/>
        <w:ind w:firstLine="720"/>
        <w:jc w:val="both"/>
        <w:rPr>
          <w:rFonts w:ascii="Arial" w:hAnsi="Arial" w:cs="Arial"/>
          <w:color w:val="333333"/>
          <w:sz w:val="21"/>
          <w:szCs w:val="21"/>
        </w:rPr>
      </w:pPr>
      <w:r>
        <w:rPr>
          <w:b/>
          <w:bCs/>
          <w:color w:val="333333"/>
          <w:sz w:val="28"/>
          <w:szCs w:val="28"/>
          <w:shd w:val="clear" w:color="auto" w:fill="FFFFFF"/>
          <w:lang w:val="vi-VN"/>
        </w:rPr>
        <w:lastRenderedPageBreak/>
        <w:t xml:space="preserve">Phần </w:t>
      </w:r>
      <w:r w:rsidR="00B376AE">
        <w:rPr>
          <w:b/>
          <w:bCs/>
          <w:color w:val="333333"/>
          <w:sz w:val="28"/>
          <w:szCs w:val="28"/>
          <w:shd w:val="clear" w:color="auto" w:fill="FFFFFF"/>
          <w:lang w:val="vi-VN"/>
        </w:rPr>
        <w:t>2</w:t>
      </w:r>
      <w:r w:rsidR="00BF7B53">
        <w:rPr>
          <w:b/>
          <w:bCs/>
          <w:color w:val="333333"/>
          <w:sz w:val="28"/>
          <w:szCs w:val="28"/>
          <w:shd w:val="clear" w:color="auto" w:fill="FFFFFF"/>
        </w:rPr>
        <w:t>(thi vào ngày 16/4/2024)</w:t>
      </w:r>
      <w:r>
        <w:rPr>
          <w:color w:val="333333"/>
          <w:sz w:val="28"/>
          <w:szCs w:val="28"/>
          <w:shd w:val="clear" w:color="auto" w:fill="FFFFFF"/>
          <w:lang w:val="vi-VN"/>
        </w:rPr>
        <w:t>: Thực hành dạy một tiết theo kế hoạch giảng dạy tại thời điểm diễn ra Hội thi. Tiết dạy tham gia Hội thi được tổ chức lần đầu tại lớp học với nguyên trạng số lượng học sinh của lớp đó.</w:t>
      </w:r>
    </w:p>
    <w:p w14:paraId="22A8BDB5" w14:textId="77777777"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color w:val="333333"/>
          <w:sz w:val="28"/>
          <w:szCs w:val="28"/>
          <w:bdr w:val="none" w:sz="0" w:space="0" w:color="auto" w:frame="1"/>
          <w:shd w:val="clear" w:color="auto" w:fill="FFFFFF"/>
          <w:lang w:val="vi-VN"/>
        </w:rPr>
        <w:t>       Với lòng yêu nghề, mến trẻ, tất cả vì học sinh thân yêu, thật sự tâm huyết, nhiệt tình và có tinh thần trách nhiệm cao, luôn nỗ lực phấn đấu để hoàn thành tốt các vòng thi của mình.</w:t>
      </w:r>
      <w:r>
        <w:rPr>
          <w:color w:val="333333"/>
          <w:shd w:val="clear" w:color="auto" w:fill="FFFFFF"/>
        </w:rPr>
        <w:br/>
      </w:r>
      <w:r>
        <w:rPr>
          <w:color w:val="333333"/>
          <w:sz w:val="28"/>
          <w:szCs w:val="28"/>
          <w:bdr w:val="none" w:sz="0" w:space="0" w:color="auto" w:frame="1"/>
          <w:shd w:val="clear" w:color="auto" w:fill="FFFFFF"/>
          <w:lang w:val="vi-VN"/>
        </w:rPr>
        <w:t>      Các tiết dạy của giáo viên, thể hiện được sự đầu tư trong bài soạn, chuẩn bị đồ dùng, tác phong sư phạm, biết sáng tạo và vận dụng linh hoạt các phương pháp dạy học theo quan điểm dạy học phát huy phẩm chất và năng lực của học sinh.</w:t>
      </w:r>
      <w:r>
        <w:rPr>
          <w:color w:val="333333"/>
          <w:sz w:val="28"/>
          <w:szCs w:val="28"/>
          <w:shd w:val="clear" w:color="auto" w:fill="FFFFFF"/>
          <w:lang w:val="vi-VN"/>
        </w:rPr>
        <w:t> Đặc biệt nhiều giáo viên đã thành công trong việc ứng dụng công nghệ thông tin vào quá trình giảng dạy</w:t>
      </w:r>
      <w:r>
        <w:rPr>
          <w:color w:val="333333"/>
          <w:sz w:val="28"/>
          <w:szCs w:val="28"/>
          <w:shd w:val="clear" w:color="auto" w:fill="FFFFFF"/>
        </w:rPr>
        <w:t>.</w:t>
      </w:r>
    </w:p>
    <w:p w14:paraId="3E828838" w14:textId="77777777" w:rsidR="004B3454" w:rsidRDefault="004B3454" w:rsidP="00C40D7E">
      <w:pPr>
        <w:pStyle w:val="NormalWeb"/>
        <w:shd w:val="clear" w:color="auto" w:fill="FFFFFF"/>
        <w:spacing w:before="0" w:beforeAutospacing="0" w:after="150" w:afterAutospacing="0" w:line="360" w:lineRule="auto"/>
        <w:ind w:firstLine="720"/>
        <w:jc w:val="both"/>
        <w:rPr>
          <w:rFonts w:ascii="Arial" w:hAnsi="Arial" w:cs="Arial"/>
          <w:color w:val="333333"/>
          <w:sz w:val="21"/>
          <w:szCs w:val="21"/>
        </w:rPr>
      </w:pPr>
      <w:r>
        <w:rPr>
          <w:color w:val="333333"/>
          <w:sz w:val="28"/>
          <w:szCs w:val="28"/>
          <w:shd w:val="clear" w:color="auto" w:fill="FFFFFF"/>
          <w:lang w:val="vi-VN"/>
        </w:rPr>
        <w:t>Phần lớn mọi cán bộ giáo viên đều hưởng ứng nhiệt tình vào hội thi giáo viên dạy giỏi</w:t>
      </w:r>
      <w:r>
        <w:rPr>
          <w:color w:val="333333"/>
          <w:sz w:val="28"/>
          <w:szCs w:val="28"/>
          <w:shd w:val="clear" w:color="auto" w:fill="FFFFFF"/>
        </w:rPr>
        <w:t> cấp huyện</w:t>
      </w:r>
      <w:r>
        <w:rPr>
          <w:color w:val="333333"/>
          <w:sz w:val="28"/>
          <w:szCs w:val="28"/>
          <w:shd w:val="clear" w:color="auto" w:fill="FFFFFF"/>
          <w:lang w:val="vi-VN"/>
        </w:rPr>
        <w:t> giảng dạy theo phương pháp đổi mới, phát huy được tính tích cực của học sinh, giúp học sinh chủ động sáng tạo, hoàn thành tốt nội dung môn học, có cơ hội bộc lộ phẩm chất và năng lực. Có ý thức học hỏi để nâng cao trình độ chuyên môn, có sự chuẩn bị bài chu đáo, tổ chức lớp học phù hợp với nội dung kiến thức môn học. Nghiên cứu bài trước khi lên lớp, tổ chức lớp học phù hợp với đối tượng học sinh của lớp. Tiết học diễn ra nhẹ nhàng, đạt hiệu quả cao.</w:t>
      </w:r>
    </w:p>
    <w:p w14:paraId="30B0A06A" w14:textId="75EF7729" w:rsidR="004B3454" w:rsidRPr="006F5BFE" w:rsidRDefault="004B3454" w:rsidP="006F5BFE">
      <w:pPr>
        <w:pStyle w:val="NormalWeb"/>
        <w:shd w:val="clear" w:color="auto" w:fill="FFFFFF"/>
        <w:spacing w:before="0" w:beforeAutospacing="0" w:after="150" w:afterAutospacing="0" w:line="360" w:lineRule="auto"/>
        <w:jc w:val="center"/>
        <w:rPr>
          <w:rFonts w:ascii="Arial" w:hAnsi="Arial" w:cs="Arial"/>
          <w:b/>
          <w:bCs/>
          <w:color w:val="333333"/>
          <w:sz w:val="21"/>
          <w:szCs w:val="21"/>
        </w:rPr>
      </w:pPr>
      <w:r w:rsidRPr="006F5BFE">
        <w:rPr>
          <w:b/>
          <w:bCs/>
          <w:color w:val="333333"/>
          <w:sz w:val="28"/>
          <w:szCs w:val="28"/>
          <w:shd w:val="clear" w:color="auto" w:fill="FFFFFF"/>
        </w:rPr>
        <w:t>Sau</w:t>
      </w:r>
      <w:r w:rsidRPr="006F5BFE">
        <w:rPr>
          <w:b/>
          <w:bCs/>
          <w:color w:val="333333"/>
          <w:sz w:val="28"/>
          <w:szCs w:val="28"/>
          <w:shd w:val="clear" w:color="auto" w:fill="FFFFFF"/>
          <w:lang w:val="vi-VN"/>
        </w:rPr>
        <w:t> đây là một số hình ảnh về các tiết dạy của giáo viên trong Hội thi.</w:t>
      </w:r>
    </w:p>
    <w:p w14:paraId="0306D4B5" w14:textId="77777777" w:rsidR="004B3454" w:rsidRDefault="0093167A"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sidRPr="0093167A">
        <w:rPr>
          <w:rFonts w:ascii="Arial" w:hAnsi="Arial" w:cs="Arial"/>
          <w:noProof/>
          <w:color w:val="333333"/>
          <w:sz w:val="21"/>
          <w:szCs w:val="21"/>
        </w:rPr>
        <w:lastRenderedPageBreak/>
        <w:drawing>
          <wp:inline distT="0" distB="0" distL="0" distR="0" wp14:anchorId="60DDD8A7" wp14:editId="39CD762E">
            <wp:extent cx="5943600" cy="465296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9448" cy="4657540"/>
                    </a:xfrm>
                    <a:prstGeom prst="rect">
                      <a:avLst/>
                    </a:prstGeom>
                  </pic:spPr>
                </pic:pic>
              </a:graphicData>
            </a:graphic>
          </wp:inline>
        </w:drawing>
      </w:r>
    </w:p>
    <w:p w14:paraId="381AE132" w14:textId="77777777" w:rsidR="004B3454" w:rsidRPr="00C40D7E" w:rsidRDefault="004B3454" w:rsidP="00C40D7E">
      <w:pPr>
        <w:pStyle w:val="NormalWeb"/>
        <w:shd w:val="clear" w:color="auto" w:fill="FFFFFF"/>
        <w:spacing w:before="0" w:beforeAutospacing="0" w:after="150" w:afterAutospacing="0" w:line="360" w:lineRule="auto"/>
        <w:jc w:val="both"/>
        <w:rPr>
          <w:rFonts w:ascii="Arial" w:hAnsi="Arial" w:cs="Arial"/>
          <w:b/>
          <w:bCs/>
          <w:i/>
          <w:iCs/>
          <w:color w:val="333333"/>
          <w:sz w:val="21"/>
          <w:szCs w:val="21"/>
        </w:rPr>
      </w:pPr>
      <w:r>
        <w:rPr>
          <w:rFonts w:ascii="Arial" w:hAnsi="Arial" w:cs="Arial"/>
          <w:color w:val="333333"/>
          <w:sz w:val="21"/>
          <w:szCs w:val="21"/>
        </w:rPr>
        <w:t>           </w:t>
      </w:r>
      <w:r w:rsidR="0093167A">
        <w:rPr>
          <w:rFonts w:ascii="Arial" w:hAnsi="Arial" w:cs="Arial"/>
          <w:color w:val="333333"/>
          <w:sz w:val="21"/>
          <w:szCs w:val="21"/>
        </w:rPr>
        <w:t xml:space="preserve">                    </w:t>
      </w:r>
      <w:r>
        <w:rPr>
          <w:rFonts w:ascii="Arial" w:hAnsi="Arial" w:cs="Arial"/>
          <w:color w:val="333333"/>
          <w:sz w:val="21"/>
          <w:szCs w:val="21"/>
        </w:rPr>
        <w:t> </w:t>
      </w:r>
      <w:r w:rsidRPr="00C40D7E">
        <w:rPr>
          <w:b/>
          <w:bCs/>
          <w:i/>
          <w:iCs/>
          <w:color w:val="333333"/>
          <w:sz w:val="28"/>
          <w:szCs w:val="28"/>
          <w:shd w:val="clear" w:color="auto" w:fill="FFFFFF"/>
        </w:rPr>
        <w:t xml:space="preserve">Hình ảnh: </w:t>
      </w:r>
      <w:r w:rsidR="0093167A" w:rsidRPr="00C40D7E">
        <w:rPr>
          <w:b/>
          <w:bCs/>
          <w:i/>
          <w:iCs/>
          <w:color w:val="333333"/>
          <w:sz w:val="28"/>
          <w:szCs w:val="28"/>
          <w:shd w:val="clear" w:color="auto" w:fill="FFFFFF"/>
        </w:rPr>
        <w:t>Tạo mô hình khu nhà của học sinh lớp 7</w:t>
      </w:r>
    </w:p>
    <w:p w14:paraId="7A3E12E7" w14:textId="77777777"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rFonts w:ascii="Arial" w:hAnsi="Arial" w:cs="Arial"/>
          <w:color w:val="333333"/>
          <w:sz w:val="21"/>
          <w:szCs w:val="21"/>
        </w:rPr>
        <w:t> </w:t>
      </w:r>
    </w:p>
    <w:p w14:paraId="3A6833A9" w14:textId="77777777" w:rsidR="004B3454" w:rsidRDefault="0093167A"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rFonts w:ascii="Arial" w:hAnsi="Arial" w:cs="Arial"/>
          <w:noProof/>
          <w:color w:val="333333"/>
          <w:sz w:val="21"/>
          <w:szCs w:val="21"/>
        </w:rPr>
        <w:lastRenderedPageBreak/>
        <w:drawing>
          <wp:inline distT="0" distB="0" distL="0" distR="0" wp14:anchorId="1A3B91B0" wp14:editId="7A50D1A5">
            <wp:extent cx="6334760" cy="3786188"/>
            <wp:effectExtent l="0" t="0" r="889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81839" cy="3814326"/>
                    </a:xfrm>
                    <a:prstGeom prst="rect">
                      <a:avLst/>
                    </a:prstGeom>
                    <a:noFill/>
                  </pic:spPr>
                </pic:pic>
              </a:graphicData>
            </a:graphic>
          </wp:inline>
        </w:drawing>
      </w:r>
    </w:p>
    <w:p w14:paraId="4A92AB18" w14:textId="4858C88F" w:rsidR="004B3454" w:rsidRPr="00C40D7E" w:rsidRDefault="004B3454"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shd w:val="clear" w:color="auto" w:fill="FFFFFF"/>
        </w:rPr>
        <w:t xml:space="preserve">Tiết </w:t>
      </w:r>
      <w:r w:rsidR="0093167A" w:rsidRPr="00C40D7E">
        <w:rPr>
          <w:b/>
          <w:bCs/>
          <w:i/>
          <w:iCs/>
          <w:color w:val="333333"/>
          <w:sz w:val="28"/>
          <w:szCs w:val="28"/>
          <w:shd w:val="clear" w:color="auto" w:fill="FFFFFF"/>
        </w:rPr>
        <w:t>học GDTC của học sinh lớp 6</w:t>
      </w:r>
    </w:p>
    <w:p w14:paraId="77BA833E" w14:textId="77777777"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rFonts w:ascii="Arial" w:hAnsi="Arial" w:cs="Arial"/>
          <w:color w:val="333333"/>
          <w:sz w:val="21"/>
          <w:szCs w:val="21"/>
        </w:rPr>
        <w:t> </w:t>
      </w:r>
    </w:p>
    <w:p w14:paraId="4949E552" w14:textId="77777777" w:rsidR="004B3454" w:rsidRDefault="0093167A"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sidRPr="0093167A">
        <w:rPr>
          <w:rFonts w:ascii="Arial" w:hAnsi="Arial" w:cs="Arial"/>
          <w:noProof/>
          <w:color w:val="333333"/>
          <w:sz w:val="21"/>
          <w:szCs w:val="21"/>
        </w:rPr>
        <w:drawing>
          <wp:inline distT="0" distB="0" distL="0" distR="0" wp14:anchorId="09879670" wp14:editId="31A304F4">
            <wp:extent cx="5943600" cy="343376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8586" cy="3436642"/>
                    </a:xfrm>
                    <a:prstGeom prst="rect">
                      <a:avLst/>
                    </a:prstGeom>
                  </pic:spPr>
                </pic:pic>
              </a:graphicData>
            </a:graphic>
          </wp:inline>
        </w:drawing>
      </w:r>
    </w:p>
    <w:p w14:paraId="32EF681C" w14:textId="1F5200E0" w:rsidR="004B3454" w:rsidRPr="00C40D7E" w:rsidRDefault="0093167A"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rPr>
        <w:t>Học sinh lớp 8 chăm chú hứng thú học môn Hóa</w:t>
      </w:r>
    </w:p>
    <w:p w14:paraId="2579D48A" w14:textId="77777777"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rFonts w:ascii="Arial" w:hAnsi="Arial" w:cs="Arial"/>
          <w:color w:val="333333"/>
          <w:sz w:val="21"/>
          <w:szCs w:val="21"/>
        </w:rPr>
        <w:lastRenderedPageBreak/>
        <w:t> </w:t>
      </w:r>
    </w:p>
    <w:p w14:paraId="4DDB67DB" w14:textId="77777777"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rFonts w:ascii="Arial" w:hAnsi="Arial" w:cs="Arial"/>
          <w:color w:val="333333"/>
          <w:sz w:val="21"/>
          <w:szCs w:val="21"/>
        </w:rPr>
        <w:t> </w:t>
      </w:r>
    </w:p>
    <w:p w14:paraId="752C1F76" w14:textId="77777777" w:rsidR="004B3454" w:rsidRDefault="00C503AC"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sidRPr="00C503AC">
        <w:rPr>
          <w:rFonts w:ascii="Arial" w:hAnsi="Arial" w:cs="Arial"/>
          <w:noProof/>
          <w:color w:val="333333"/>
          <w:sz w:val="21"/>
          <w:szCs w:val="21"/>
        </w:rPr>
        <w:drawing>
          <wp:inline distT="0" distB="0" distL="0" distR="0" wp14:anchorId="5601DC4E" wp14:editId="206D8A1C">
            <wp:extent cx="5943600" cy="35852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585210"/>
                    </a:xfrm>
                    <a:prstGeom prst="rect">
                      <a:avLst/>
                    </a:prstGeom>
                  </pic:spPr>
                </pic:pic>
              </a:graphicData>
            </a:graphic>
          </wp:inline>
        </w:drawing>
      </w:r>
    </w:p>
    <w:p w14:paraId="38BFE914" w14:textId="77777777" w:rsidR="004B3454" w:rsidRPr="00C40D7E" w:rsidRDefault="00C503AC"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shd w:val="clear" w:color="auto" w:fill="FFFFFF"/>
        </w:rPr>
        <w:t>Học sinh lớp 8A tự tin thuyết trình sản phẩm</w:t>
      </w:r>
    </w:p>
    <w:p w14:paraId="5EB023FF" w14:textId="27F852B7"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rFonts w:ascii="Arial" w:hAnsi="Arial" w:cs="Arial"/>
          <w:color w:val="333333"/>
          <w:sz w:val="21"/>
          <w:szCs w:val="21"/>
        </w:rPr>
        <w:t>  </w:t>
      </w:r>
    </w:p>
    <w:p w14:paraId="2661D783" w14:textId="77777777" w:rsidR="004B3454" w:rsidRDefault="00C503AC"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sidRPr="00C503AC">
        <w:rPr>
          <w:rFonts w:ascii="Arial" w:hAnsi="Arial" w:cs="Arial"/>
          <w:noProof/>
          <w:color w:val="333333"/>
          <w:sz w:val="21"/>
          <w:szCs w:val="21"/>
        </w:rPr>
        <w:drawing>
          <wp:inline distT="0" distB="0" distL="0" distR="0" wp14:anchorId="25580B9F" wp14:editId="3DC2961F">
            <wp:extent cx="5943600" cy="27863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786380"/>
                    </a:xfrm>
                    <a:prstGeom prst="rect">
                      <a:avLst/>
                    </a:prstGeom>
                  </pic:spPr>
                </pic:pic>
              </a:graphicData>
            </a:graphic>
          </wp:inline>
        </w:drawing>
      </w:r>
    </w:p>
    <w:p w14:paraId="12958952" w14:textId="77777777" w:rsidR="004B3454" w:rsidRPr="00C40D7E" w:rsidRDefault="00C503AC"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shd w:val="clear" w:color="auto" w:fill="FFFFFF"/>
        </w:rPr>
        <w:t>Học sinh lớp 8 rất hứng thú trong giờ âm nhạc</w:t>
      </w:r>
    </w:p>
    <w:p w14:paraId="741E4843" w14:textId="4F05521B"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rFonts w:ascii="Arial" w:hAnsi="Arial" w:cs="Arial"/>
          <w:color w:val="333333"/>
          <w:sz w:val="21"/>
          <w:szCs w:val="21"/>
        </w:rPr>
        <w:lastRenderedPageBreak/>
        <w:t> </w:t>
      </w:r>
      <w:r w:rsidR="004548B7" w:rsidRPr="004548B7">
        <w:rPr>
          <w:rFonts w:ascii="Arial" w:hAnsi="Arial" w:cs="Arial"/>
          <w:noProof/>
          <w:color w:val="333333"/>
          <w:sz w:val="21"/>
          <w:szCs w:val="21"/>
        </w:rPr>
        <w:drawing>
          <wp:inline distT="0" distB="0" distL="0" distR="0" wp14:anchorId="6D06086A" wp14:editId="1B7DAC97">
            <wp:extent cx="5943600" cy="2667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667000"/>
                    </a:xfrm>
                    <a:prstGeom prst="rect">
                      <a:avLst/>
                    </a:prstGeom>
                  </pic:spPr>
                </pic:pic>
              </a:graphicData>
            </a:graphic>
          </wp:inline>
        </w:drawing>
      </w:r>
    </w:p>
    <w:p w14:paraId="48C726EE" w14:textId="77777777" w:rsidR="004B3454" w:rsidRPr="00C40D7E" w:rsidRDefault="004548B7"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shd w:val="clear" w:color="auto" w:fill="FFFFFF"/>
        </w:rPr>
        <w:t>HS tự học giờ GDTC lớp 7</w:t>
      </w:r>
    </w:p>
    <w:p w14:paraId="329EBDF5" w14:textId="433DE7DA"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rFonts w:ascii="Arial" w:hAnsi="Arial" w:cs="Arial"/>
          <w:color w:val="333333"/>
          <w:sz w:val="21"/>
          <w:szCs w:val="21"/>
        </w:rPr>
        <w:t> </w:t>
      </w:r>
      <w:r w:rsidR="004548B7" w:rsidRPr="004548B7">
        <w:rPr>
          <w:rFonts w:ascii="Arial" w:hAnsi="Arial" w:cs="Arial"/>
          <w:noProof/>
          <w:color w:val="333333"/>
          <w:sz w:val="21"/>
          <w:szCs w:val="21"/>
        </w:rPr>
        <w:drawing>
          <wp:inline distT="0" distB="0" distL="0" distR="0" wp14:anchorId="3F52EDDA" wp14:editId="1C3E5733">
            <wp:extent cx="5942965" cy="4158343"/>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54965" cy="4166740"/>
                    </a:xfrm>
                    <a:prstGeom prst="rect">
                      <a:avLst/>
                    </a:prstGeom>
                  </pic:spPr>
                </pic:pic>
              </a:graphicData>
            </a:graphic>
          </wp:inline>
        </w:drawing>
      </w:r>
    </w:p>
    <w:p w14:paraId="0EEA40E4" w14:textId="77777777" w:rsidR="004B3454" w:rsidRPr="00C40D7E" w:rsidRDefault="002D18DD"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shd w:val="clear" w:color="auto" w:fill="FFFFFF"/>
        </w:rPr>
        <w:t>Hình ảnh: Các đc Đại diện PGD&amp;ĐT và BGH trường THCS Long Hưng cùng 3 đc đạt dah hiệu GVG của trường THCS Long Hưng.</w:t>
      </w:r>
    </w:p>
    <w:p w14:paraId="4BC818FC" w14:textId="7C89F8F0" w:rsidR="004B3454" w:rsidRPr="00C40D7E" w:rsidRDefault="004B3454" w:rsidP="00C40D7E">
      <w:pPr>
        <w:pStyle w:val="NormalWeb"/>
        <w:shd w:val="clear" w:color="auto" w:fill="FFFFFF"/>
        <w:spacing w:before="0" w:beforeAutospacing="0" w:after="150" w:afterAutospacing="0" w:line="360" w:lineRule="auto"/>
        <w:jc w:val="center"/>
        <w:rPr>
          <w:rFonts w:ascii="Arial" w:hAnsi="Arial" w:cs="Arial"/>
          <w:b/>
          <w:bCs/>
          <w:color w:val="333333"/>
          <w:sz w:val="21"/>
          <w:szCs w:val="21"/>
        </w:rPr>
      </w:pPr>
    </w:p>
    <w:p w14:paraId="56735130" w14:textId="77777777" w:rsidR="004B3454" w:rsidRDefault="004548B7" w:rsidP="00C40D7E">
      <w:pPr>
        <w:pStyle w:val="NormalWeb"/>
        <w:shd w:val="clear" w:color="auto" w:fill="FFFFFF"/>
        <w:spacing w:before="0" w:beforeAutospacing="0" w:after="150" w:afterAutospacing="0" w:line="360" w:lineRule="auto"/>
        <w:jc w:val="center"/>
        <w:rPr>
          <w:rFonts w:ascii="Arial" w:hAnsi="Arial" w:cs="Arial"/>
          <w:color w:val="333333"/>
          <w:sz w:val="21"/>
          <w:szCs w:val="21"/>
        </w:rPr>
      </w:pPr>
      <w:r w:rsidRPr="004548B7">
        <w:rPr>
          <w:rFonts w:ascii="Arial" w:hAnsi="Arial" w:cs="Arial"/>
          <w:noProof/>
          <w:color w:val="333333"/>
          <w:sz w:val="21"/>
          <w:szCs w:val="21"/>
        </w:rPr>
        <w:lastRenderedPageBreak/>
        <w:drawing>
          <wp:inline distT="0" distB="0" distL="0" distR="0" wp14:anchorId="0272D98A" wp14:editId="34412BE6">
            <wp:extent cx="5409333" cy="3396342"/>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16926" cy="3401110"/>
                    </a:xfrm>
                    <a:prstGeom prst="rect">
                      <a:avLst/>
                    </a:prstGeom>
                  </pic:spPr>
                </pic:pic>
              </a:graphicData>
            </a:graphic>
          </wp:inline>
        </w:drawing>
      </w:r>
    </w:p>
    <w:p w14:paraId="6DA4D984" w14:textId="77777777" w:rsidR="00C40D7E" w:rsidRDefault="004548B7" w:rsidP="00C40D7E">
      <w:pPr>
        <w:pStyle w:val="NormalWeb"/>
        <w:shd w:val="clear" w:color="auto" w:fill="FFFFFF"/>
        <w:spacing w:before="0" w:beforeAutospacing="0" w:after="150" w:afterAutospacing="0" w:line="360" w:lineRule="auto"/>
        <w:jc w:val="center"/>
        <w:rPr>
          <w:b/>
          <w:bCs/>
          <w:i/>
          <w:iCs/>
          <w:color w:val="333333"/>
          <w:sz w:val="28"/>
          <w:szCs w:val="28"/>
          <w:shd w:val="clear" w:color="auto" w:fill="FFFFFF"/>
        </w:rPr>
      </w:pPr>
      <w:r w:rsidRPr="00C40D7E">
        <w:rPr>
          <w:b/>
          <w:bCs/>
          <w:i/>
          <w:iCs/>
          <w:color w:val="333333"/>
          <w:sz w:val="28"/>
          <w:szCs w:val="28"/>
          <w:shd w:val="clear" w:color="auto" w:fill="FFFFFF"/>
        </w:rPr>
        <w:t>Đ/c Đào Thị Bích Ngọc</w:t>
      </w:r>
      <w:r w:rsidR="00607ACF" w:rsidRPr="00C40D7E">
        <w:rPr>
          <w:b/>
          <w:bCs/>
          <w:i/>
          <w:iCs/>
          <w:color w:val="333333"/>
          <w:sz w:val="28"/>
          <w:szCs w:val="28"/>
          <w:shd w:val="clear" w:color="auto" w:fill="FFFFFF"/>
        </w:rPr>
        <w:t>-trưởng phòng GD&amp;ĐT</w:t>
      </w:r>
      <w:r w:rsidRPr="00C40D7E">
        <w:rPr>
          <w:b/>
          <w:bCs/>
          <w:i/>
          <w:iCs/>
          <w:color w:val="333333"/>
          <w:sz w:val="28"/>
          <w:szCs w:val="28"/>
          <w:shd w:val="clear" w:color="auto" w:fill="FFFFFF"/>
        </w:rPr>
        <w:t xml:space="preserve"> trao giấy chứng nhận </w:t>
      </w:r>
    </w:p>
    <w:p w14:paraId="20FE8FE2" w14:textId="542013CF" w:rsidR="004B3454" w:rsidRPr="00C40D7E" w:rsidRDefault="004548B7"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shd w:val="clear" w:color="auto" w:fill="FFFFFF"/>
        </w:rPr>
        <w:t>GVG cấp huyện cho các đc GV môn Mỹ thuật</w:t>
      </w:r>
    </w:p>
    <w:p w14:paraId="60E284BA" w14:textId="77777777" w:rsidR="004B3454" w:rsidRDefault="004548B7"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sidRPr="004548B7">
        <w:rPr>
          <w:rFonts w:ascii="Arial" w:hAnsi="Arial" w:cs="Arial"/>
          <w:noProof/>
          <w:color w:val="333333"/>
          <w:sz w:val="21"/>
          <w:szCs w:val="21"/>
        </w:rPr>
        <w:drawing>
          <wp:inline distT="0" distB="0" distL="0" distR="0" wp14:anchorId="0570EE5B" wp14:editId="5874B9B8">
            <wp:extent cx="5942330" cy="3424237"/>
            <wp:effectExtent l="0" t="0" r="127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4505" cy="3442778"/>
                    </a:xfrm>
                    <a:prstGeom prst="rect">
                      <a:avLst/>
                    </a:prstGeom>
                  </pic:spPr>
                </pic:pic>
              </a:graphicData>
            </a:graphic>
          </wp:inline>
        </w:drawing>
      </w:r>
    </w:p>
    <w:p w14:paraId="6D0AB32D" w14:textId="15266217" w:rsidR="004548B7" w:rsidRPr="00C40D7E" w:rsidRDefault="004548B7"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shd w:val="clear" w:color="auto" w:fill="FFFFFF"/>
        </w:rPr>
        <w:t>Đ/c Đào Thị Bích Ngọc</w:t>
      </w:r>
      <w:r w:rsidR="00607ACF" w:rsidRPr="00C40D7E">
        <w:rPr>
          <w:b/>
          <w:bCs/>
          <w:i/>
          <w:iCs/>
          <w:color w:val="333333"/>
          <w:sz w:val="28"/>
          <w:szCs w:val="28"/>
          <w:shd w:val="clear" w:color="auto" w:fill="FFFFFF"/>
        </w:rPr>
        <w:t>-trưởng phòng GD&amp;ĐT</w:t>
      </w:r>
      <w:r w:rsidRPr="00C40D7E">
        <w:rPr>
          <w:b/>
          <w:bCs/>
          <w:i/>
          <w:iCs/>
          <w:color w:val="333333"/>
          <w:sz w:val="28"/>
          <w:szCs w:val="28"/>
          <w:shd w:val="clear" w:color="auto" w:fill="FFFFFF"/>
        </w:rPr>
        <w:t xml:space="preserve"> trao giấy chứng nhận GVG cấp huyện cho các đc GV môn </w:t>
      </w:r>
      <w:r w:rsidR="00607ACF" w:rsidRPr="00C40D7E">
        <w:rPr>
          <w:b/>
          <w:bCs/>
          <w:i/>
          <w:iCs/>
          <w:color w:val="333333"/>
          <w:sz w:val="28"/>
          <w:szCs w:val="28"/>
          <w:shd w:val="clear" w:color="auto" w:fill="FFFFFF"/>
        </w:rPr>
        <w:t>KHTN.</w:t>
      </w:r>
    </w:p>
    <w:p w14:paraId="4E88BCDC" w14:textId="77777777" w:rsidR="00607ACF" w:rsidRDefault="00607ACF" w:rsidP="00C40D7E">
      <w:pPr>
        <w:pStyle w:val="NormalWeb"/>
        <w:shd w:val="clear" w:color="auto" w:fill="FFFFFF"/>
        <w:spacing w:before="0" w:beforeAutospacing="0" w:after="150" w:afterAutospacing="0" w:line="360" w:lineRule="auto"/>
        <w:jc w:val="both"/>
        <w:rPr>
          <w:color w:val="000000"/>
          <w:sz w:val="28"/>
          <w:szCs w:val="28"/>
          <w:shd w:val="clear" w:color="auto" w:fill="FFFFFF"/>
          <w:lang w:val="vi-VN"/>
        </w:rPr>
      </w:pPr>
      <w:r w:rsidRPr="00607ACF">
        <w:rPr>
          <w:noProof/>
          <w:color w:val="000000"/>
          <w:sz w:val="28"/>
          <w:szCs w:val="28"/>
          <w:shd w:val="clear" w:color="auto" w:fill="FFFFFF"/>
          <w:lang w:val="vi-VN"/>
        </w:rPr>
        <w:lastRenderedPageBreak/>
        <w:drawing>
          <wp:inline distT="0" distB="0" distL="0" distR="0" wp14:anchorId="110599EC" wp14:editId="1EEEA9A9">
            <wp:extent cx="6137910" cy="371030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37910" cy="3710305"/>
                    </a:xfrm>
                    <a:prstGeom prst="rect">
                      <a:avLst/>
                    </a:prstGeom>
                  </pic:spPr>
                </pic:pic>
              </a:graphicData>
            </a:graphic>
          </wp:inline>
        </w:drawing>
      </w:r>
    </w:p>
    <w:p w14:paraId="6EC212F8" w14:textId="77777777" w:rsidR="00607ACF" w:rsidRPr="00C40D7E" w:rsidRDefault="00607ACF" w:rsidP="00C40D7E">
      <w:pPr>
        <w:pStyle w:val="NormalWeb"/>
        <w:shd w:val="clear" w:color="auto" w:fill="FFFFFF"/>
        <w:spacing w:before="0" w:beforeAutospacing="0" w:after="150" w:afterAutospacing="0" w:line="360" w:lineRule="auto"/>
        <w:jc w:val="center"/>
        <w:rPr>
          <w:rFonts w:ascii="Arial" w:hAnsi="Arial" w:cs="Arial"/>
          <w:b/>
          <w:bCs/>
          <w:i/>
          <w:iCs/>
          <w:color w:val="333333"/>
          <w:sz w:val="21"/>
          <w:szCs w:val="21"/>
        </w:rPr>
      </w:pPr>
      <w:r w:rsidRPr="00C40D7E">
        <w:rPr>
          <w:b/>
          <w:bCs/>
          <w:i/>
          <w:iCs/>
          <w:color w:val="333333"/>
          <w:sz w:val="28"/>
          <w:szCs w:val="28"/>
          <w:shd w:val="clear" w:color="auto" w:fill="FFFFFF"/>
        </w:rPr>
        <w:t>Đ/c Đào Thị Bích Ngọc- trưởng phòng GD&amp;ĐT trao giấy chứng nhận GVG cấp huyện cho các đc GV môn KHTN.</w:t>
      </w:r>
    </w:p>
    <w:p w14:paraId="265EA623" w14:textId="77777777" w:rsidR="00607ACF" w:rsidRDefault="00607ACF" w:rsidP="00C40D7E">
      <w:pPr>
        <w:pStyle w:val="NormalWeb"/>
        <w:shd w:val="clear" w:color="auto" w:fill="FFFFFF"/>
        <w:spacing w:before="0" w:beforeAutospacing="0" w:after="150" w:afterAutospacing="0" w:line="360" w:lineRule="auto"/>
        <w:jc w:val="both"/>
        <w:rPr>
          <w:color w:val="000000"/>
          <w:sz w:val="28"/>
          <w:szCs w:val="28"/>
          <w:shd w:val="clear" w:color="auto" w:fill="FFFFFF"/>
          <w:lang w:val="vi-VN"/>
        </w:rPr>
      </w:pPr>
    </w:p>
    <w:p w14:paraId="181851E0" w14:textId="77777777"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color w:val="000000"/>
          <w:sz w:val="28"/>
          <w:szCs w:val="28"/>
          <w:shd w:val="clear" w:color="auto" w:fill="FFFFFF"/>
          <w:lang w:val="vi-VN"/>
        </w:rPr>
        <w:t>Có thể khẳng định: Hội thi giáo viên dạy giỏi</w:t>
      </w:r>
      <w:r>
        <w:rPr>
          <w:color w:val="333333"/>
          <w:shd w:val="clear" w:color="auto" w:fill="FFFFFF"/>
        </w:rPr>
        <w:t> </w:t>
      </w:r>
      <w:r>
        <w:rPr>
          <w:color w:val="000000"/>
          <w:sz w:val="28"/>
          <w:szCs w:val="28"/>
          <w:shd w:val="clear" w:color="auto" w:fill="FFFFFF"/>
          <w:lang w:val="vi-VN"/>
        </w:rPr>
        <w:t>cấp </w:t>
      </w:r>
      <w:r>
        <w:rPr>
          <w:color w:val="000000"/>
          <w:sz w:val="28"/>
          <w:szCs w:val="28"/>
          <w:shd w:val="clear" w:color="auto" w:fill="FFFFFF"/>
        </w:rPr>
        <w:t>huyện </w:t>
      </w:r>
      <w:r>
        <w:rPr>
          <w:color w:val="000000"/>
          <w:sz w:val="28"/>
          <w:szCs w:val="28"/>
          <w:shd w:val="clear" w:color="auto" w:fill="FFFFFF"/>
          <w:lang w:val="vi-VN"/>
        </w:rPr>
        <w:t>năm học 202</w:t>
      </w:r>
      <w:r>
        <w:rPr>
          <w:color w:val="000000"/>
          <w:sz w:val="28"/>
          <w:szCs w:val="28"/>
          <w:shd w:val="clear" w:color="auto" w:fill="FFFFFF"/>
        </w:rPr>
        <w:t>3</w:t>
      </w:r>
      <w:r>
        <w:rPr>
          <w:color w:val="000000"/>
          <w:sz w:val="28"/>
          <w:szCs w:val="28"/>
          <w:shd w:val="clear" w:color="auto" w:fill="FFFFFF"/>
          <w:lang w:val="vi-VN"/>
        </w:rPr>
        <w:t>- 202</w:t>
      </w:r>
      <w:r>
        <w:rPr>
          <w:color w:val="000000"/>
          <w:sz w:val="28"/>
          <w:szCs w:val="28"/>
          <w:shd w:val="clear" w:color="auto" w:fill="FFFFFF"/>
        </w:rPr>
        <w:t>4</w:t>
      </w:r>
      <w:r>
        <w:rPr>
          <w:color w:val="000000"/>
          <w:sz w:val="28"/>
          <w:szCs w:val="28"/>
          <w:shd w:val="clear" w:color="auto" w:fill="FFFFFF"/>
          <w:lang w:val="vi-VN"/>
        </w:rPr>
        <w:t> của trường </w:t>
      </w:r>
      <w:r w:rsidR="00607ACF">
        <w:rPr>
          <w:color w:val="000000"/>
          <w:sz w:val="28"/>
          <w:szCs w:val="28"/>
          <w:shd w:val="clear" w:color="auto" w:fill="FFFFFF"/>
        </w:rPr>
        <w:t>THCS long Hưng</w:t>
      </w:r>
      <w:r>
        <w:rPr>
          <w:color w:val="000000"/>
          <w:sz w:val="28"/>
          <w:szCs w:val="28"/>
          <w:shd w:val="clear" w:color="auto" w:fill="FFFFFF"/>
        </w:rPr>
        <w:t> </w:t>
      </w:r>
      <w:r>
        <w:rPr>
          <w:color w:val="000000"/>
          <w:sz w:val="28"/>
          <w:szCs w:val="28"/>
          <w:shd w:val="clear" w:color="auto" w:fill="FFFFFF"/>
          <w:lang w:val="vi-VN"/>
        </w:rPr>
        <w:t>đã thành công tốt đẹp. Hội thi đã diễn ra một cách khách quan, nghiêm túc, chất lượng, đúng quy định và thời gian dự định. Giáo viên tham dự thi đã thể hiện sự cố gắng và quyết tâm cao, thể hiện được tài năng sư phạm, trình độ chuyên môn, sáng tạo, tự tin trong giảng dạy, đam mê nghề nghiệp, không ngừng phấn đấu để nâng cao tay nghề. Chắc hẳn qua hội thi này các  thầy (cô) giáo đã thu nhận được nhiều kinh nghiệm quý báu để có thể vững vàng hơn trong chuyên môn, nghề nghiệp, là những hạt nhân tốt cho đơn vị, đáp ứng yêu cầu ngày càng cao của chương trình giáo d</w:t>
      </w:r>
      <w:r w:rsidR="00607ACF">
        <w:rPr>
          <w:color w:val="000000"/>
          <w:sz w:val="28"/>
          <w:szCs w:val="28"/>
          <w:shd w:val="clear" w:color="auto" w:fill="FFFFFF"/>
        </w:rPr>
        <w:t>ục</w:t>
      </w:r>
      <w:r>
        <w:rPr>
          <w:color w:val="000000"/>
          <w:sz w:val="28"/>
          <w:szCs w:val="28"/>
          <w:shd w:val="clear" w:color="auto" w:fill="FFFFFF"/>
        </w:rPr>
        <w:t xml:space="preserve"> mới</w:t>
      </w:r>
      <w:r>
        <w:rPr>
          <w:color w:val="000000"/>
          <w:sz w:val="28"/>
          <w:szCs w:val="28"/>
          <w:shd w:val="clear" w:color="auto" w:fill="FFFFFF"/>
          <w:lang w:val="vi-VN"/>
        </w:rPr>
        <w:t>.</w:t>
      </w:r>
    </w:p>
    <w:p w14:paraId="7809CAF3" w14:textId="77777777" w:rsidR="004B3454" w:rsidRDefault="004B3454" w:rsidP="00C40D7E">
      <w:pPr>
        <w:pStyle w:val="NormalWeb"/>
        <w:shd w:val="clear" w:color="auto" w:fill="FFFFFF"/>
        <w:spacing w:before="0" w:beforeAutospacing="0" w:after="150" w:afterAutospacing="0" w:line="360" w:lineRule="auto"/>
        <w:jc w:val="both"/>
        <w:rPr>
          <w:rFonts w:ascii="Arial" w:hAnsi="Arial" w:cs="Arial"/>
          <w:color w:val="333333"/>
          <w:sz w:val="21"/>
          <w:szCs w:val="21"/>
        </w:rPr>
      </w:pPr>
      <w:r>
        <w:rPr>
          <w:color w:val="333333"/>
          <w:sz w:val="28"/>
          <w:szCs w:val="28"/>
          <w:shd w:val="clear" w:color="auto" w:fill="FFFFFF"/>
          <w:lang w:val="vi-VN"/>
        </w:rPr>
        <w:t xml:space="preserve">             Giáo viên đi thi nhiều nỗi niềm thật! Nhưng tôi thiết nghĩ thật xứng đáng bởi không có các cuộc thi, không bắt mình thử sức, cố gắng hết sức thì làm sao tiến bộ </w:t>
      </w:r>
      <w:r>
        <w:rPr>
          <w:color w:val="333333"/>
          <w:sz w:val="28"/>
          <w:szCs w:val="28"/>
          <w:shd w:val="clear" w:color="auto" w:fill="FFFFFF"/>
          <w:lang w:val="vi-VN"/>
        </w:rPr>
        <w:lastRenderedPageBreak/>
        <w:t>được về chuyên môn, làm sao được vinh danh. Là giáo viên cũng nên mơ ước gắn lên ngực mình danh hiệu: giáo viên dạy giỏi. Bởi vì đó là một danh hiệu cao quý, là danh dự của người thầy, là nơi thu hút ánh nhìn, niềm tin từ phía học sinh và phụ huynh. Vì vậy, mỗi chúng ta hãy không ngừng cố gắng để ghi tên mình trong danh sách giáo viên dạy giỏi cấp huyện, cấp tỉnh.</w:t>
      </w:r>
    </w:p>
    <w:p w14:paraId="2ABBBE8B" w14:textId="77777777" w:rsidR="003B2F87" w:rsidRDefault="003B2F87" w:rsidP="00C40D7E">
      <w:pPr>
        <w:spacing w:line="360" w:lineRule="auto"/>
        <w:jc w:val="both"/>
      </w:pPr>
    </w:p>
    <w:p w14:paraId="7F89B47B" w14:textId="77777777" w:rsidR="0023544B" w:rsidRPr="0023544B" w:rsidRDefault="0023544B" w:rsidP="00C40D7E">
      <w:pPr>
        <w:spacing w:line="360" w:lineRule="auto"/>
        <w:jc w:val="both"/>
        <w:rPr>
          <w:rFonts w:ascii="Times New Roman" w:hAnsi="Times New Roman" w:cs="Times New Roman"/>
          <w:b/>
          <w:i/>
          <w:sz w:val="26"/>
          <w:szCs w:val="26"/>
        </w:rPr>
      </w:pPr>
      <w:r w:rsidRPr="0023544B">
        <w:rPr>
          <w:rFonts w:ascii="Times New Roman" w:hAnsi="Times New Roman" w:cs="Times New Roman"/>
          <w:sz w:val="26"/>
          <w:szCs w:val="26"/>
        </w:rPr>
        <w:t xml:space="preserve">                                                            </w:t>
      </w:r>
      <w:r>
        <w:rPr>
          <w:rFonts w:ascii="Times New Roman" w:hAnsi="Times New Roman" w:cs="Times New Roman"/>
          <w:sz w:val="26"/>
          <w:szCs w:val="26"/>
        </w:rPr>
        <w:t xml:space="preserve">                </w:t>
      </w:r>
      <w:r w:rsidRPr="0023544B">
        <w:rPr>
          <w:rFonts w:ascii="Times New Roman" w:hAnsi="Times New Roman" w:cs="Times New Roman"/>
          <w:sz w:val="26"/>
          <w:szCs w:val="26"/>
        </w:rPr>
        <w:t xml:space="preserve"> </w:t>
      </w:r>
      <w:r w:rsidRPr="0023544B">
        <w:rPr>
          <w:rFonts w:ascii="Times New Roman" w:hAnsi="Times New Roman" w:cs="Times New Roman"/>
          <w:b/>
          <w:i/>
          <w:sz w:val="26"/>
          <w:szCs w:val="26"/>
        </w:rPr>
        <w:t>Người viết: Nguyễ</w:t>
      </w:r>
      <w:r>
        <w:rPr>
          <w:rFonts w:ascii="Times New Roman" w:hAnsi="Times New Roman" w:cs="Times New Roman"/>
          <w:b/>
          <w:i/>
          <w:sz w:val="26"/>
          <w:szCs w:val="26"/>
        </w:rPr>
        <w:t>n Th</w:t>
      </w:r>
      <w:r w:rsidRPr="0023544B">
        <w:rPr>
          <w:rFonts w:ascii="Times New Roman" w:hAnsi="Times New Roman" w:cs="Times New Roman"/>
          <w:b/>
          <w:i/>
          <w:sz w:val="26"/>
          <w:szCs w:val="26"/>
        </w:rPr>
        <w:t>ị Xuân</w:t>
      </w:r>
    </w:p>
    <w:sectPr w:rsidR="0023544B" w:rsidRPr="0023544B" w:rsidSect="00840514">
      <w:pgSz w:w="12240" w:h="15840"/>
      <w:pgMar w:top="1134" w:right="1134"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454"/>
    <w:rsid w:val="000A2CF8"/>
    <w:rsid w:val="0014123A"/>
    <w:rsid w:val="0023544B"/>
    <w:rsid w:val="002D18DD"/>
    <w:rsid w:val="003B2F87"/>
    <w:rsid w:val="004548B7"/>
    <w:rsid w:val="004B3454"/>
    <w:rsid w:val="006036CD"/>
    <w:rsid w:val="00607ACF"/>
    <w:rsid w:val="006F5BFE"/>
    <w:rsid w:val="00840514"/>
    <w:rsid w:val="0093167A"/>
    <w:rsid w:val="00B376AE"/>
    <w:rsid w:val="00BF7B53"/>
    <w:rsid w:val="00C40D7E"/>
    <w:rsid w:val="00C503AC"/>
    <w:rsid w:val="00D90070"/>
    <w:rsid w:val="00E942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913FC"/>
  <w15:chartTrackingRefBased/>
  <w15:docId w15:val="{D47FDCE7-BFCE-435F-82AC-1AC1827BF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B345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0814411">
      <w:bodyDiv w:val="1"/>
      <w:marLeft w:val="0"/>
      <w:marRight w:val="0"/>
      <w:marTop w:val="0"/>
      <w:marBottom w:val="0"/>
      <w:divBdr>
        <w:top w:val="none" w:sz="0" w:space="0" w:color="auto"/>
        <w:left w:val="none" w:sz="0" w:space="0" w:color="auto"/>
        <w:bottom w:val="none" w:sz="0" w:space="0" w:color="auto"/>
        <w:right w:val="none" w:sz="0" w:space="0" w:color="auto"/>
      </w:divBdr>
      <w:divsChild>
        <w:div w:id="993794747">
          <w:marLeft w:val="0"/>
          <w:marRight w:val="0"/>
          <w:marTop w:val="0"/>
          <w:marBottom w:val="0"/>
          <w:divBdr>
            <w:top w:val="none" w:sz="0" w:space="0" w:color="auto"/>
            <w:left w:val="none" w:sz="0" w:space="0" w:color="auto"/>
            <w:bottom w:val="none" w:sz="0" w:space="0" w:color="auto"/>
            <w:right w:val="none" w:sz="0" w:space="0" w:color="auto"/>
          </w:divBdr>
          <w:divsChild>
            <w:div w:id="1885482172">
              <w:marLeft w:val="0"/>
              <w:marRight w:val="0"/>
              <w:marTop w:val="0"/>
              <w:marBottom w:val="0"/>
              <w:divBdr>
                <w:top w:val="none" w:sz="0" w:space="0" w:color="auto"/>
                <w:left w:val="single" w:sz="12" w:space="8" w:color="CCCCCC"/>
                <w:bottom w:val="none" w:sz="0" w:space="0" w:color="auto"/>
                <w:right w:val="none" w:sz="0" w:space="0" w:color="auto"/>
              </w:divBdr>
            </w:div>
          </w:divsChild>
        </w:div>
        <w:div w:id="1540119706">
          <w:marLeft w:val="0"/>
          <w:marRight w:val="0"/>
          <w:marTop w:val="0"/>
          <w:marBottom w:val="0"/>
          <w:divBdr>
            <w:top w:val="none" w:sz="0" w:space="0" w:color="auto"/>
            <w:left w:val="none" w:sz="0" w:space="0" w:color="auto"/>
            <w:bottom w:val="none" w:sz="0" w:space="0" w:color="auto"/>
            <w:right w:val="none" w:sz="0" w:space="0" w:color="auto"/>
          </w:divBdr>
          <w:divsChild>
            <w:div w:id="9687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229</TotalTime>
  <Pages>9</Pages>
  <Words>750</Words>
  <Characters>4279</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 Cao Ngoc Khanh</dc:creator>
  <cp:keywords/>
  <dc:description/>
  <cp:lastModifiedBy>Admin</cp:lastModifiedBy>
  <cp:revision>16</cp:revision>
  <dcterms:created xsi:type="dcterms:W3CDTF">2024-04-18T11:00:00Z</dcterms:created>
  <dcterms:modified xsi:type="dcterms:W3CDTF">2024-04-20T02:54:00Z</dcterms:modified>
</cp:coreProperties>
</file>