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9D" w:rsidRPr="0083542F" w:rsidRDefault="00FA6F9D" w:rsidP="00FA6F9D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FA6F9D">
      <w:pPr>
        <w:spacing w:after="0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315E0E" w:rsidRPr="00315E0E">
        <w:rPr>
          <w:rFonts w:ascii="Times New Roman" w:hAnsi="Times New Roman" w:cs="Times New Roman"/>
          <w:spacing w:val="-10"/>
          <w:sz w:val="26"/>
          <w:szCs w:val="26"/>
        </w:rPr>
        <w:t>, LỚP 12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FA6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7C15C1">
        <w:rPr>
          <w:rFonts w:ascii="Times New Roman" w:hAnsi="Times New Roman" w:cs="Times New Roman"/>
          <w:b/>
          <w:sz w:val="26"/>
          <w:szCs w:val="26"/>
        </w:rPr>
        <w:t>06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7C15C1">
        <w:rPr>
          <w:rFonts w:ascii="Times New Roman" w:hAnsi="Times New Roman" w:cs="Times New Roman"/>
          <w:b/>
          <w:sz w:val="26"/>
          <w:szCs w:val="26"/>
        </w:rPr>
        <w:t>11</w:t>
      </w:r>
      <w:r w:rsidRPr="00315E0E">
        <w:rPr>
          <w:rFonts w:ascii="Times New Roman" w:hAnsi="Times New Roman" w:cs="Times New Roman"/>
          <w:b/>
          <w:sz w:val="26"/>
          <w:szCs w:val="26"/>
        </w:rPr>
        <w:t>/4/2020)</w:t>
      </w:r>
    </w:p>
    <w:p w:rsidR="00D24DC8" w:rsidRPr="00D24DC8" w:rsidRDefault="00D24DC8" w:rsidP="00E1118A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5086" w:type="dxa"/>
        <w:tblInd w:w="-743" w:type="dxa"/>
        <w:tblLook w:val="04A0" w:firstRow="1" w:lastRow="0" w:firstColumn="1" w:lastColumn="0" w:noHBand="0" w:noVBand="1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FA6F9D" w:rsidRPr="00E86B5F" w:rsidTr="003A0F9C">
        <w:trPr>
          <w:trHeight w:val="747"/>
        </w:trPr>
        <w:tc>
          <w:tcPr>
            <w:tcW w:w="881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vAlign w:val="center"/>
          </w:tcPr>
          <w:p w:rsidR="00FA6F9D" w:rsidRPr="00E86B5F" w:rsidRDefault="00FA6F9D" w:rsidP="002B1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3A0F9C">
        <w:trPr>
          <w:trHeight w:val="1050"/>
        </w:trPr>
        <w:tc>
          <w:tcPr>
            <w:tcW w:w="881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7C15C1" w:rsidRDefault="00D4193C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5C1"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Toán 12 </w:t>
            </w:r>
            <w:r w:rsidR="007C15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(Đại số)</w:t>
            </w:r>
          </w:p>
          <w:p w:rsidR="00FA6F9D" w:rsidRPr="0062603E" w:rsidRDefault="0062603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 w:rsidRPr="0062603E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val="vi-VN"/>
              </w:rPr>
              <w:t>Luyện tập số phức</w:t>
            </w:r>
          </w:p>
        </w:tc>
        <w:tc>
          <w:tcPr>
            <w:tcW w:w="2552" w:type="dxa"/>
          </w:tcPr>
          <w:p w:rsidR="00A12EF5" w:rsidRPr="001E5496" w:rsidRDefault="007C15C1" w:rsidP="00A12EF5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1E5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Tiếng Anh 12 </w:t>
            </w:r>
          </w:p>
          <w:p w:rsidR="00ED71E1" w:rsidRPr="00A12EF5" w:rsidRDefault="007C15C1" w:rsidP="00A12EF5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16"/>
                <w:sz w:val="24"/>
                <w:szCs w:val="24"/>
              </w:rPr>
            </w:pP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(Hệ 7 năm)</w:t>
            </w:r>
          </w:p>
          <w:p w:rsidR="00586A1C" w:rsidRPr="003A0F9C" w:rsidRDefault="00586A1C" w:rsidP="00586A1C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Unit 14: International organizations</w:t>
            </w:r>
          </w:p>
          <w:p w:rsidR="00586A1C" w:rsidRPr="00270269" w:rsidRDefault="00586A1C" w:rsidP="00586A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Reading and</w:t>
            </w: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Speaking</w:t>
            </w: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)</w:t>
            </w:r>
          </w:p>
        </w:tc>
        <w:tc>
          <w:tcPr>
            <w:tcW w:w="1933" w:type="dxa"/>
          </w:tcPr>
          <w:p w:rsidR="007C15C1" w:rsidRDefault="007C15C1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7 năm)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3A0F9C" w:rsidRPr="003A0F9C" w:rsidRDefault="003A0F9C" w:rsidP="007D37A1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Unit 14: International organizations</w:t>
            </w:r>
          </w:p>
          <w:p w:rsidR="003A0F9C" w:rsidRPr="00270269" w:rsidRDefault="003A0F9C" w:rsidP="007D37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(Listening </w:t>
            </w:r>
            <w:r w:rsidR="00A14CC9">
              <w:rPr>
                <w:rFonts w:ascii="Times New Roman" w:hAnsi="Times New Roman" w:cs="Times New Roman"/>
                <w:i/>
                <w:sz w:val="26"/>
                <w:szCs w:val="28"/>
              </w:rPr>
              <w:t>and</w:t>
            </w: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Writing)</w:t>
            </w:r>
          </w:p>
        </w:tc>
        <w:tc>
          <w:tcPr>
            <w:tcW w:w="2002" w:type="dxa"/>
          </w:tcPr>
          <w:p w:rsidR="00FA6F9D" w:rsidRDefault="00EB0F07" w:rsidP="00DB4E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2F2847" w:rsidRPr="00E645F7" w:rsidRDefault="00055B58" w:rsidP="00055B58">
            <w:pPr>
              <w:jc w:val="center"/>
              <w:rPr>
                <w:rFonts w:ascii="Times New Roman Bold" w:hAnsi="Times New Roman Bold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Số phận con người của Sô-lô-khốp (tiết 2) </w:t>
            </w:r>
            <w:r w:rsidR="007C15C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91" w:type="dxa"/>
          </w:tcPr>
          <w:p w:rsidR="00FA6F9D" w:rsidRDefault="00EB0F07" w:rsidP="002F28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GDCD 12</w:t>
            </w:r>
          </w:p>
          <w:p w:rsidR="002F2847" w:rsidRPr="00C8451A" w:rsidRDefault="00055B58" w:rsidP="0026180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Bài 9: Pháp luật với sự phát triển bền vững của đất nước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313A07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(tiết 1)</w:t>
            </w:r>
          </w:p>
        </w:tc>
        <w:tc>
          <w:tcPr>
            <w:tcW w:w="1813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</w:p>
          <w:p w:rsidR="00860C8C" w:rsidRPr="00B21C6D" w:rsidRDefault="00F36CE7" w:rsidP="0061020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Bài 33: Vấn đề chuyển dịch cơ cấu kinh tế theo ngành ở Đồng bằng sông Hồng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FA6F9D" w:rsidRPr="00E86B5F" w:rsidTr="003A0F9C">
        <w:trPr>
          <w:trHeight w:val="851"/>
        </w:trPr>
        <w:tc>
          <w:tcPr>
            <w:tcW w:w="881" w:type="dxa"/>
            <w:vMerge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A6F9D" w:rsidRPr="00C202A0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C202A0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Hình học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FA6F9D" w:rsidRPr="00A12EF5" w:rsidRDefault="00C202A0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A12EF5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55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(hệ 7 năm)</w:t>
            </w:r>
          </w:p>
          <w:p w:rsidR="00FA6F9D" w:rsidRPr="006B0450" w:rsidRDefault="007D37A1" w:rsidP="006B0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8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Getting started + Listen and Read + Speak and Listen</w:t>
            </w:r>
          </w:p>
        </w:tc>
        <w:tc>
          <w:tcPr>
            <w:tcW w:w="1933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A12EF5" w:rsidRDefault="007C15C1" w:rsidP="00DB4E66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DB4E66" w:rsidRPr="00A12EF5">
              <w:rPr>
                <w:rFonts w:ascii="Times New Roman" w:hAnsi="Times New Roman" w:cs="Times New Roman"/>
                <w:i/>
                <w:sz w:val="26"/>
                <w:szCs w:val="26"/>
              </w:rPr>
              <w:t>Viếng lăng Bác (tiết 2)</w:t>
            </w:r>
          </w:p>
        </w:tc>
        <w:tc>
          <w:tcPr>
            <w:tcW w:w="2002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Toán </w:t>
            </w:r>
            <w:r w:rsidR="00315E0E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(</w:t>
            </w:r>
            <w:r w:rsidR="00C202A0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6"/>
                <w:sz w:val="24"/>
                <w:szCs w:val="24"/>
              </w:rPr>
              <w:t>)</w:t>
            </w:r>
          </w:p>
          <w:p w:rsidR="00C202A0" w:rsidRDefault="007C15C1" w:rsidP="00331A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202A0"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Đồ thị hàm số </w:t>
            </w:r>
          </w:p>
          <w:p w:rsidR="00FA6F9D" w:rsidRPr="00E86B5F" w:rsidRDefault="00C202A0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y = ax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391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C202A0" w:rsidP="00B21C6D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Tổng khởi nghĩa tháng Tám năm 1945 và sự thành lập nước Việt Nam Dân chủ Cộng hòa</w:t>
            </w:r>
            <w:r w:rsidR="007C15C1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FA6F9D"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FA6F9D" w:rsidRPr="00E86B5F" w:rsidRDefault="00FA6F9D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(hệ 10 năm)</w:t>
            </w:r>
          </w:p>
          <w:p w:rsidR="00FA6F9D" w:rsidRPr="00E86B5F" w:rsidRDefault="00FA6F9D" w:rsidP="00FA19C1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="007C15C1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A Closer look 1 (Vocab) + A Closer look 2</w:t>
            </w:r>
          </w:p>
        </w:tc>
      </w:tr>
      <w:tr w:rsidR="00FA6F9D" w:rsidRPr="00E86B5F" w:rsidTr="003A0F9C">
        <w:trPr>
          <w:trHeight w:val="82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A6F9D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85B69" w:rsidRPr="003A0F9C" w:rsidRDefault="00285B69" w:rsidP="00270269">
            <w:pPr>
              <w:spacing w:before="120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  <w:lang w:val="vi-VN"/>
              </w:rPr>
              <w:t xml:space="preserve">Bài </w:t>
            </w: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>30: Hiện tượng quang điện</w:t>
            </w:r>
            <w:r w:rsidR="00ED5398" w:rsidRPr="003A0F9C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. </w:t>
            </w: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  <w:r w:rsidR="00ED5398" w:rsidRPr="003A0F9C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T</w:t>
            </w:r>
            <w:r w:rsidRPr="003A0F9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>huyết lượng tử ánh sáng.</w:t>
            </w:r>
          </w:p>
          <w:p w:rsidR="00285B69" w:rsidRPr="00270269" w:rsidRDefault="00285B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C4792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FA6F9D" w:rsidRPr="001C4792" w:rsidRDefault="001C4792" w:rsidP="001C479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Bài 37: Các đặc trưng cơ bản của quần thể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A6F9D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C15C1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</w:tcPr>
          <w:p w:rsidR="00270269" w:rsidRDefault="00270269" w:rsidP="00270269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26"/>
                <w:sz w:val="24"/>
                <w:szCs w:val="24"/>
              </w:rPr>
            </w:pPr>
            <w:r w:rsidRPr="00901F38">
              <w:rPr>
                <w:rFonts w:ascii="Times New Roman Bold" w:hAnsi="Times New Roman Bold" w:cs="Times New Roman"/>
                <w:b/>
                <w:color w:val="FF0000"/>
                <w:spacing w:val="-26"/>
                <w:sz w:val="24"/>
                <w:szCs w:val="24"/>
              </w:rPr>
              <w:t>Toán 12 (Hình học)</w:t>
            </w:r>
          </w:p>
          <w:p w:rsidR="0062603E" w:rsidRPr="0062603E" w:rsidRDefault="0062603E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26"/>
                <w:sz w:val="26"/>
                <w:szCs w:val="26"/>
              </w:rPr>
            </w:pPr>
            <w:r w:rsidRPr="0062603E">
              <w:rPr>
                <w:rFonts w:ascii="Times New Roman" w:hAnsi="Times New Roman" w:cs="Times New Roman"/>
                <w:i/>
                <w:sz w:val="26"/>
                <w:szCs w:val="26"/>
              </w:rPr>
              <w:t>Luyện tập phương trình mặt phẳng</w:t>
            </w:r>
          </w:p>
          <w:p w:rsidR="00FA6F9D" w:rsidRPr="00E86B5F" w:rsidRDefault="00FA6F9D" w:rsidP="006B0450">
            <w:pPr>
              <w:spacing w:before="120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6F9D" w:rsidRPr="00E86B5F" w:rsidRDefault="00270269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FA6F9D" w:rsidRPr="001C4792" w:rsidRDefault="007C15C1" w:rsidP="00331A4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C4792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>Bài 32: Vấn đề khai thác thế mạnh ở Trung Du Miền Núi Bắc Bộ</w:t>
            </w:r>
            <w:r w:rsidR="00FA6F9D"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391" w:type="dxa"/>
          </w:tcPr>
          <w:p w:rsidR="00FA6F9D" w:rsidRPr="006B0450" w:rsidRDefault="00270269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FA6F9D" w:rsidRPr="006510A1" w:rsidRDefault="006510A1" w:rsidP="006510A1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Ông già và biển cả</w:t>
            </w:r>
          </w:p>
        </w:tc>
        <w:tc>
          <w:tcPr>
            <w:tcW w:w="1813" w:type="dxa"/>
          </w:tcPr>
          <w:p w:rsidR="00270269" w:rsidRPr="008B0C4E" w:rsidRDefault="00270269" w:rsidP="008B0C4E">
            <w:pPr>
              <w:spacing w:before="120" w:after="60"/>
              <w:jc w:val="center"/>
              <w:rPr>
                <w:rFonts w:ascii="Times New Roman Bold" w:hAnsi="Times New Roman Bold" w:cs="Times New Roman"/>
                <w:i/>
                <w:sz w:val="24"/>
                <w:szCs w:val="24"/>
              </w:rPr>
            </w:pPr>
            <w:r w:rsidRPr="008B0C4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Hóa học 12 </w:t>
            </w:r>
          </w:p>
          <w:p w:rsidR="00FA6F9D" w:rsidRPr="008B0C4E" w:rsidRDefault="008B0C4E" w:rsidP="00331A47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B0C4E">
              <w:rPr>
                <w:rFonts w:ascii="Times New Roman" w:hAnsi="Times New Roman" w:cs="Times New Roman"/>
                <w:i/>
                <w:sz w:val="27"/>
                <w:szCs w:val="27"/>
              </w:rPr>
              <w:t>Bài 40. Nhận biết một số ion trong dung dịch - Luyện tập</w:t>
            </w:r>
          </w:p>
        </w:tc>
      </w:tr>
      <w:tr w:rsidR="00FA6F9D" w:rsidRPr="00E86B5F" w:rsidTr="003A0F9C">
        <w:trPr>
          <w:trHeight w:val="78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Pr="00E86B5F" w:rsidRDefault="00D4193C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Viếng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lăng</w:t>
            </w:r>
            <w:r w:rsidR="00DB4E66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DB4E66"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Bác (tiết 1)</w:t>
            </w:r>
          </w:p>
        </w:tc>
        <w:tc>
          <w:tcPr>
            <w:tcW w:w="2552" w:type="dxa"/>
          </w:tcPr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268C7" w:rsidRPr="005268C7" w:rsidRDefault="005268C7" w:rsidP="0027026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Thực hành: Vẽ và phân tích biểu đồ về tình hình sản xuất của ngành thủy sản ở đồng bằng sông Cửu Long.</w:t>
            </w:r>
          </w:p>
        </w:tc>
        <w:tc>
          <w:tcPr>
            <w:tcW w:w="1933" w:type="dxa"/>
          </w:tcPr>
          <w:p w:rsidR="00270269" w:rsidRPr="00E86B5F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4B578F" w:rsidRPr="004B578F" w:rsidRDefault="005268C7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E678CC">
              <w:rPr>
                <w:rFonts w:ascii="Times New Roman" w:hAnsi="Times New Roman" w:cs="Times New Roman"/>
                <w:i/>
                <w:sz w:val="26"/>
                <w:szCs w:val="26"/>
              </w:rPr>
              <w:t>Dầu mỏ, khí thiên nhiên, nhiên liệu</w:t>
            </w:r>
          </w:p>
        </w:tc>
        <w:tc>
          <w:tcPr>
            <w:tcW w:w="2002" w:type="dxa"/>
          </w:tcPr>
          <w:p w:rsidR="00A86862" w:rsidRDefault="00270269" w:rsidP="0027026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DB4E66" w:rsidRPr="00A86862" w:rsidRDefault="00DB4E66" w:rsidP="0027026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6D1D">
              <w:rPr>
                <w:rFonts w:ascii="Times New Roman" w:hAnsi="Times New Roman" w:cs="Times New Roman"/>
                <w:i/>
                <w:sz w:val="27"/>
                <w:szCs w:val="27"/>
              </w:rPr>
              <w:t>Nghị luận về tác phẩm truyện hoặc đoạn trích</w:t>
            </w:r>
          </w:p>
        </w:tc>
        <w:tc>
          <w:tcPr>
            <w:tcW w:w="2391" w:type="dxa"/>
          </w:tcPr>
          <w:p w:rsidR="00270269" w:rsidRPr="00E86B5F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E645F7" w:rsidRPr="00270269" w:rsidRDefault="00EB0F07" w:rsidP="00FA19C1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</w:pPr>
            <w:r w:rsidRPr="00315E0E">
              <w:rPr>
                <w:rFonts w:ascii="Times New Roman Bold" w:hAnsi="Times New Roman Bold" w:cs="Times New Roman"/>
                <w:b/>
                <w:color w:val="FF0000"/>
                <w:spacing w:val="-14"/>
                <w:sz w:val="24"/>
                <w:szCs w:val="24"/>
              </w:rPr>
              <w:t xml:space="preserve"> </w:t>
            </w:r>
            <w:r w:rsidR="007D37A1" w:rsidRPr="00512B47">
              <w:rPr>
                <w:rFonts w:ascii="Times New Roman" w:hAnsi="Times New Roman" w:cs="Times New Roman"/>
                <w:i/>
                <w:sz w:val="26"/>
                <w:szCs w:val="26"/>
              </w:rPr>
              <w:t>Unit 9: Getting started + A Closer look 1 (pronunciation)</w:t>
            </w:r>
            <w:r w:rsidR="007C1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645F7" w:rsidRPr="00860C8C">
              <w:rPr>
                <w:rFonts w:ascii="Times New Roman Bold" w:hAnsi="Times New Roman Bold" w:cs="Times New Roman"/>
                <w:color w:val="FF0000"/>
                <w:spacing w:val="-14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535929" w:rsidRPr="00D33C31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="00C202A0" w:rsidRPr="00D33C31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>Quyền tự do kinh doanh và nghĩa vụ đóng thuế</w:t>
            </w:r>
          </w:p>
        </w:tc>
      </w:tr>
    </w:tbl>
    <w:p w:rsidR="002B1C5E" w:rsidRDefault="002B1C5E"/>
    <w:tbl>
      <w:tblPr>
        <w:tblStyle w:val="TableGrid"/>
        <w:tblW w:w="15086" w:type="dxa"/>
        <w:tblInd w:w="-743" w:type="dxa"/>
        <w:tblLook w:val="04A0" w:firstRow="1" w:lastRow="0" w:firstColumn="1" w:lastColumn="0" w:noHBand="0" w:noVBand="1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2B1C5E" w:rsidRPr="00E86B5F" w:rsidTr="00A62304">
        <w:trPr>
          <w:trHeight w:val="706"/>
        </w:trPr>
        <w:tc>
          <w:tcPr>
            <w:tcW w:w="881" w:type="dxa"/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Buổi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(06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(08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B1C5E" w:rsidRPr="00E86B5F" w:rsidTr="003A0F9C">
        <w:trPr>
          <w:trHeight w:val="706"/>
        </w:trPr>
        <w:tc>
          <w:tcPr>
            <w:tcW w:w="881" w:type="dxa"/>
            <w:vMerge w:val="restart"/>
            <w:vAlign w:val="center"/>
          </w:tcPr>
          <w:p w:rsidR="002B1C5E" w:rsidRPr="00A00380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(Đại số)</w:t>
            </w:r>
          </w:p>
          <w:p w:rsidR="002B1C5E" w:rsidRPr="0062603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62603E">
              <w:rPr>
                <w:rFonts w:ascii="Times New Roman" w:hAnsi="Times New Roman" w:cs="Times New Roman"/>
                <w:i/>
                <w:sz w:val="26"/>
                <w:szCs w:val="26"/>
              </w:rPr>
              <w:t>Cộng, trừ và nhân số phức</w:t>
            </w:r>
          </w:p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2B1C5E" w:rsidRDefault="002B1C5E" w:rsidP="007C15C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(Hệ 10 năm)</w:t>
            </w:r>
          </w:p>
          <w:p w:rsidR="002B1C5E" w:rsidRPr="003A0F9C" w:rsidRDefault="002B1C5E" w:rsidP="00E5689B">
            <w:pPr>
              <w:jc w:val="center"/>
              <w:rPr>
                <w:rFonts w:ascii="Times New Roman" w:hAnsi="Times New Roman" w:cs="Times New Roman"/>
                <w:i/>
                <w:spacing w:val="-26"/>
                <w:sz w:val="26"/>
                <w:szCs w:val="28"/>
              </w:rPr>
            </w:pPr>
            <w:r w:rsidRPr="003A0F9C">
              <w:rPr>
                <w:rFonts w:ascii="Times New Roman" w:hAnsi="Times New Roman" w:cs="Times New Roman"/>
                <w:i/>
                <w:spacing w:val="-26"/>
                <w:sz w:val="26"/>
                <w:szCs w:val="28"/>
              </w:rPr>
              <w:t>Unit 8: The World of Work</w:t>
            </w:r>
          </w:p>
          <w:p w:rsidR="002B1C5E" w:rsidRPr="000F2825" w:rsidRDefault="002B1C5E" w:rsidP="00E5689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A0F9C">
              <w:rPr>
                <w:rFonts w:ascii="Times New Roman" w:hAnsi="Times New Roman" w:cs="Times New Roman"/>
                <w:i/>
                <w:sz w:val="26"/>
                <w:szCs w:val="28"/>
              </w:rPr>
              <w:t>Lesson: Language &amp;Looking back and Further Practice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B1C5E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2B1C5E" w:rsidRPr="00D33C31" w:rsidRDefault="002B1C5E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</w:pPr>
            <w:r w:rsidRPr="00043A66"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  <w:t>Số phận con người của Sô-lô-khốp</w:t>
            </w:r>
            <w:r w:rsidRPr="00D33C31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(tiết 1) 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Lịch sử 12</w:t>
            </w:r>
          </w:p>
          <w:p w:rsidR="002B1C5E" w:rsidRPr="00D33C31" w:rsidRDefault="002B1C5E" w:rsidP="009315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8"/>
                <w:sz w:val="26"/>
                <w:szCs w:val="26"/>
              </w:rPr>
            </w:pPr>
            <w:r w:rsidRPr="00D33C31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Bài 24: Việt Nam trong năm đầu sau thắng lợi của cuộc kháng chiến chống Mĩ, cứu nước năm 1975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2B1C5E" w:rsidRPr="008B0C4E" w:rsidRDefault="002B1C5E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8B0C4E">
              <w:rPr>
                <w:rFonts w:ascii="Times New Roman" w:hAnsi="Times New Roman" w:cs="Times New Roman"/>
                <w:i/>
                <w:sz w:val="27"/>
                <w:szCs w:val="27"/>
              </w:rPr>
              <w:t>Bài 32: Hợp chất của Sắt (tiết 2)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B1C5E" w:rsidRDefault="002B1C5E" w:rsidP="00EB0F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D33C31" w:rsidRDefault="002B1C5E" w:rsidP="00EB0F07">
            <w:pPr>
              <w:spacing w:before="120"/>
              <w:jc w:val="center"/>
              <w:rPr>
                <w:rFonts w:ascii="Times New Roman Bold" w:hAnsi="Times New Roman Bold" w:cs="Times New Roman"/>
                <w:i/>
                <w:spacing w:val="-10"/>
                <w:sz w:val="26"/>
                <w:szCs w:val="26"/>
              </w:rPr>
            </w:pPr>
            <w:r w:rsidRPr="00D33C31">
              <w:rPr>
                <w:rFonts w:ascii="Times New Roman" w:hAnsi="Times New Roman" w:cs="Times New Roman"/>
                <w:i/>
                <w:sz w:val="26"/>
                <w:szCs w:val="26"/>
              </w:rPr>
              <w:t>Cách làm bài Nghị luận về một tác phẩm truyện hoặc đoạn trích</w:t>
            </w:r>
            <w:r w:rsidRPr="00D33C31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</w:t>
            </w:r>
          </w:p>
        </w:tc>
      </w:tr>
      <w:tr w:rsidR="002B1C5E" w:rsidRPr="00E86B5F" w:rsidTr="005268C7">
        <w:trPr>
          <w:trHeight w:val="890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(Hình học)</w:t>
            </w:r>
          </w:p>
          <w:p w:rsidR="002B1C5E" w:rsidRPr="00C202A0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Luyện tập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Góc có đỉnh ở bên trong và góc có đỉnh ở bên ngoài đường tròn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Cao trào cách mạng tiến tới Tổng khởi nghĩa tháng Tám năm 1945 (Tiếp)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7C15C1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5132BB">
              <w:rPr>
                <w:rFonts w:ascii="Times New Roman" w:hAnsi="Times New Roman" w:cs="Times New Roman"/>
                <w:i/>
                <w:sz w:val="26"/>
                <w:szCs w:val="26"/>
              </w:rPr>
              <w:t>Thấu kính phân kì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Đại số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Phương trình bậc hai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2B1C5E" w:rsidRPr="005268C7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268C7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Ảnh của một vật tạo bởi thấu kính phân kì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5268C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52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Rượu Etylic</w:t>
            </w:r>
          </w:p>
        </w:tc>
      </w:tr>
      <w:tr w:rsidR="002B1C5E" w:rsidRPr="00E86B5F" w:rsidTr="003A0F9C">
        <w:trPr>
          <w:trHeight w:val="704"/>
        </w:trPr>
        <w:tc>
          <w:tcPr>
            <w:tcW w:w="881" w:type="dxa"/>
            <w:vMerge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1C5E" w:rsidRPr="00315E0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B1C5E" w:rsidRPr="00285B69" w:rsidRDefault="002B1C5E" w:rsidP="00ED5398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85B69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Bài 31: Hiện tượng quang điện trong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2B1C5E" w:rsidRPr="00E86B5F" w:rsidRDefault="002B1C5E" w:rsidP="001C479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>Bài 3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1C4792">
              <w:rPr>
                <w:rFonts w:ascii="Times New Roman" w:hAnsi="Times New Roman" w:cs="Times New Roman"/>
                <w:i/>
                <w:sz w:val="26"/>
                <w:szCs w:val="26"/>
              </w:rPr>
              <w:t>: Các đặc trưng cơ bản của quần thể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(tiếp theo)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2B1C5E" w:rsidRPr="00E86B5F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D33C31" w:rsidRDefault="002B1C5E" w:rsidP="00331A47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  <w:r w:rsidRPr="00D33C31"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  <w:t xml:space="preserve"> </w:t>
            </w:r>
            <w:r w:rsidRPr="00D33C31"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  <w:t>Quần thể sinh vật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E86B5F" w:rsidRDefault="002B1C5E" w:rsidP="00331A4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A0EB6">
              <w:rPr>
                <w:rFonts w:ascii="Times New Roman" w:hAnsi="Times New Roman" w:cs="Times New Roman"/>
                <w:i/>
                <w:sz w:val="26"/>
                <w:szCs w:val="26"/>
              </w:rPr>
              <w:t>Quần thể người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2B1C5E" w:rsidRPr="00E86B5F" w:rsidRDefault="002B1C5E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FA6F9D"/>
    <w:sectPr w:rsidR="00603D0C" w:rsidSect="008E6C9C">
      <w:pgSz w:w="15840" w:h="12240" w:orient="landscape"/>
      <w:pgMar w:top="709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9D"/>
    <w:rsid w:val="0002037A"/>
    <w:rsid w:val="00030AB7"/>
    <w:rsid w:val="00043A66"/>
    <w:rsid w:val="00055B58"/>
    <w:rsid w:val="000958F9"/>
    <w:rsid w:val="000B51D9"/>
    <w:rsid w:val="000D6261"/>
    <w:rsid w:val="000F2825"/>
    <w:rsid w:val="001A3243"/>
    <w:rsid w:val="001C4792"/>
    <w:rsid w:val="001E5496"/>
    <w:rsid w:val="0026180D"/>
    <w:rsid w:val="00263678"/>
    <w:rsid w:val="00270269"/>
    <w:rsid w:val="00285B69"/>
    <w:rsid w:val="002B1C5E"/>
    <w:rsid w:val="002B4407"/>
    <w:rsid w:val="002B5901"/>
    <w:rsid w:val="002F2847"/>
    <w:rsid w:val="00301CEE"/>
    <w:rsid w:val="00313A07"/>
    <w:rsid w:val="00315E0E"/>
    <w:rsid w:val="003A0F9C"/>
    <w:rsid w:val="004815BF"/>
    <w:rsid w:val="004A6CF2"/>
    <w:rsid w:val="004B578F"/>
    <w:rsid w:val="005268C7"/>
    <w:rsid w:val="00533F0D"/>
    <w:rsid w:val="00535929"/>
    <w:rsid w:val="00574112"/>
    <w:rsid w:val="00586A1C"/>
    <w:rsid w:val="005B5D16"/>
    <w:rsid w:val="00603D0C"/>
    <w:rsid w:val="00610206"/>
    <w:rsid w:val="0062603E"/>
    <w:rsid w:val="006510A1"/>
    <w:rsid w:val="006777A7"/>
    <w:rsid w:val="006945DB"/>
    <w:rsid w:val="006B0450"/>
    <w:rsid w:val="007C15C1"/>
    <w:rsid w:val="007D37A1"/>
    <w:rsid w:val="00800916"/>
    <w:rsid w:val="008029EB"/>
    <w:rsid w:val="00821A17"/>
    <w:rsid w:val="00822AE9"/>
    <w:rsid w:val="00846DF6"/>
    <w:rsid w:val="00860C8C"/>
    <w:rsid w:val="008659BF"/>
    <w:rsid w:val="00882C79"/>
    <w:rsid w:val="008B0C4E"/>
    <w:rsid w:val="008E6C9C"/>
    <w:rsid w:val="00901F38"/>
    <w:rsid w:val="009315A4"/>
    <w:rsid w:val="00950C25"/>
    <w:rsid w:val="00990471"/>
    <w:rsid w:val="009C1B57"/>
    <w:rsid w:val="00A00380"/>
    <w:rsid w:val="00A00B49"/>
    <w:rsid w:val="00A12EF5"/>
    <w:rsid w:val="00A14CC9"/>
    <w:rsid w:val="00A16C5A"/>
    <w:rsid w:val="00A25B6B"/>
    <w:rsid w:val="00A86862"/>
    <w:rsid w:val="00B1000A"/>
    <w:rsid w:val="00B21C6D"/>
    <w:rsid w:val="00BC4282"/>
    <w:rsid w:val="00BD2FE8"/>
    <w:rsid w:val="00C0704E"/>
    <w:rsid w:val="00C202A0"/>
    <w:rsid w:val="00C8451A"/>
    <w:rsid w:val="00D02956"/>
    <w:rsid w:val="00D24065"/>
    <w:rsid w:val="00D24DC8"/>
    <w:rsid w:val="00D33C31"/>
    <w:rsid w:val="00D4193C"/>
    <w:rsid w:val="00DB4B79"/>
    <w:rsid w:val="00DB4E66"/>
    <w:rsid w:val="00DD31A5"/>
    <w:rsid w:val="00E06180"/>
    <w:rsid w:val="00E1118A"/>
    <w:rsid w:val="00E5689B"/>
    <w:rsid w:val="00E645F7"/>
    <w:rsid w:val="00E86B5F"/>
    <w:rsid w:val="00EB0F07"/>
    <w:rsid w:val="00EC288F"/>
    <w:rsid w:val="00ED5398"/>
    <w:rsid w:val="00ED71E1"/>
    <w:rsid w:val="00F022BB"/>
    <w:rsid w:val="00F10FCF"/>
    <w:rsid w:val="00F36CE7"/>
    <w:rsid w:val="00F73032"/>
    <w:rsid w:val="00FA19C1"/>
    <w:rsid w:val="00FA6F9D"/>
    <w:rsid w:val="00FB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cp:lastPrinted>2020-04-03T01:12:00Z</cp:lastPrinted>
  <dcterms:created xsi:type="dcterms:W3CDTF">2020-04-03T07:24:00Z</dcterms:created>
  <dcterms:modified xsi:type="dcterms:W3CDTF">2020-04-03T07:24:00Z</dcterms:modified>
</cp:coreProperties>
</file>